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942" w:rsidRPr="006F2D69" w:rsidRDefault="001D3942" w:rsidP="001F0918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5pt;margin-top:99.8pt;width:279pt;height:63pt;z-index:251658240" stroked="f">
            <v:textbox>
              <w:txbxContent>
                <w:p w:rsidR="001D3942" w:rsidRPr="00EA53E4" w:rsidRDefault="001D3942" w:rsidP="001F0918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Gógánfa Község Önkormányzat Képviselő-testülete</w:t>
                  </w:r>
                </w:p>
                <w:p w:rsidR="001D3942" w:rsidRPr="00EA53E4" w:rsidRDefault="001D3942" w:rsidP="001F0918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A53E4">
                    <w:rPr>
                      <w:rFonts w:ascii="Times New Roman" w:hAnsi="Times New Roman"/>
                      <w:b/>
                    </w:rPr>
                    <w:t>8346 Gógánfa, Deák F. u. 23.</w:t>
                  </w:r>
                </w:p>
              </w:txbxContent>
            </v:textbox>
          </v:shape>
        </w:pict>
      </w:r>
      <w:r w:rsidRPr="00EE0A2A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i1025" type="#_x0000_t75" alt="gfacímer" style="width:114.75pt;height:159.75pt;visibility:visible">
            <v:imagedata r:id="rId7" o:title=""/>
          </v:shape>
        </w:pic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Szám: 515/10/2014.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Gógánfa Község Önkormányzat</w:t>
      </w: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Képviselő-testületének</w:t>
      </w: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2014. augusztus 29. napon megtartott</w:t>
      </w: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nyílt üléséről</w:t>
      </w: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j e g y z ő k ö n y v</w:t>
      </w: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9F5B8A">
      <w:pPr>
        <w:spacing w:line="100" w:lineRule="atLeast"/>
        <w:ind w:left="5664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 xml:space="preserve">Rendeletek: </w:t>
      </w:r>
      <w:r w:rsidRPr="006F2D69">
        <w:rPr>
          <w:rFonts w:ascii="Times New Roman" w:hAnsi="Times New Roman"/>
          <w:b/>
          <w:sz w:val="24"/>
          <w:szCs w:val="24"/>
        </w:rPr>
        <w:tab/>
        <w:t xml:space="preserve"> .......</w:t>
      </w:r>
      <w:r>
        <w:rPr>
          <w:rFonts w:ascii="Times New Roman" w:hAnsi="Times New Roman"/>
          <w:b/>
          <w:sz w:val="24"/>
          <w:szCs w:val="24"/>
        </w:rPr>
        <w:t xml:space="preserve"> 5 </w:t>
      </w:r>
      <w:r w:rsidRPr="006F2D69">
        <w:rPr>
          <w:rFonts w:ascii="Times New Roman" w:hAnsi="Times New Roman"/>
          <w:b/>
          <w:sz w:val="24"/>
          <w:szCs w:val="24"/>
        </w:rPr>
        <w:t>....</w:t>
      </w:r>
    </w:p>
    <w:p w:rsidR="001D3942" w:rsidRPr="006F2D69" w:rsidRDefault="001D3942" w:rsidP="009F5B8A">
      <w:pPr>
        <w:spacing w:line="100" w:lineRule="atLeast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Határozatok:</w:t>
      </w:r>
      <w:r>
        <w:rPr>
          <w:rFonts w:ascii="Times New Roman" w:hAnsi="Times New Roman"/>
          <w:b/>
          <w:sz w:val="24"/>
          <w:szCs w:val="24"/>
        </w:rPr>
        <w:tab/>
        <w:t xml:space="preserve"> ......32 - 33</w:t>
      </w:r>
      <w:r w:rsidRPr="006F2D69">
        <w:rPr>
          <w:rFonts w:ascii="Times New Roman" w:hAnsi="Times New Roman"/>
          <w:b/>
          <w:sz w:val="24"/>
          <w:szCs w:val="24"/>
        </w:rPr>
        <w:t>......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9F5B8A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</w:r>
      <w:r>
        <w:pict>
          <v:shape id="Kép 2" o:spid="_x0000_s1027" type="#_x0000_t75" style="width:35pt;height:48pt;visibility:visible;mso-position-horizontal-relative:char;mso-position-vertical-relative:line">
            <v:textbox style="mso-rotate-with-shape:t"/>
            <w10:anchorlock/>
          </v:shape>
        </w:pict>
      </w:r>
    </w:p>
    <w:p w:rsidR="001D3942" w:rsidRPr="006F2D69" w:rsidRDefault="001D3942" w:rsidP="009F5B8A">
      <w:pPr>
        <w:jc w:val="center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GÓGÁNFA KÖZSÉG</w:t>
      </w:r>
    </w:p>
    <w:p w:rsidR="001D3942" w:rsidRPr="006F2D69" w:rsidRDefault="001D3942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P O L G Á R M E S T E R É T Ő L</w:t>
      </w:r>
    </w:p>
    <w:p w:rsidR="001D3942" w:rsidRPr="006F2D69" w:rsidRDefault="001D3942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sym w:font="Wingdings" w:char="F02A"/>
      </w:r>
      <w:r w:rsidRPr="006F2D69">
        <w:rPr>
          <w:rFonts w:ascii="Times New Roman" w:hAnsi="Times New Roman"/>
          <w:b/>
          <w:sz w:val="24"/>
          <w:szCs w:val="24"/>
        </w:rPr>
        <w:t xml:space="preserve"> 8346 Gógánfa, Deák F. u. 23.</w:t>
      </w:r>
    </w:p>
    <w:p w:rsidR="001D3942" w:rsidRPr="006F2D69" w:rsidRDefault="001D3942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sym w:font="Wingdings" w:char="F028"/>
      </w:r>
      <w:r w:rsidRPr="006F2D69">
        <w:rPr>
          <w:rFonts w:ascii="Times New Roman" w:hAnsi="Times New Roman"/>
          <w:b/>
          <w:sz w:val="24"/>
          <w:szCs w:val="24"/>
        </w:rPr>
        <w:t>/Fax: 06/87/457-122, Fax: 06/87/557-040</w:t>
      </w:r>
    </w:p>
    <w:p w:rsidR="001D3942" w:rsidRPr="006F2D69" w:rsidRDefault="001D3942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e-mail: polgarmester@gfakj.t-online.hu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MEGHÍVÓ</w:t>
      </w:r>
    </w:p>
    <w:p w:rsidR="001D3942" w:rsidRPr="006F2D69" w:rsidRDefault="001D3942" w:rsidP="009F5B8A">
      <w:pPr>
        <w:jc w:val="center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jc w:val="both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Gógánfa Község Polgármestere a 2011. évi CLXXIX. tv. 45. §-ában biztosított jogkörömben eljárva 2014. augusztus 29. napján (pénteken) 14.00 órakor a nyílt önkormányzati képviselő-testületi ülést összehívom.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Helye: </w:t>
      </w:r>
      <w:r w:rsidRPr="006F2D69">
        <w:rPr>
          <w:rFonts w:ascii="Times New Roman" w:hAnsi="Times New Roman"/>
          <w:sz w:val="24"/>
          <w:szCs w:val="24"/>
        </w:rPr>
        <w:t>Gógánfa, Deák F. u. 23.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Napirend: 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1./</w:t>
      </w:r>
      <w:r w:rsidRPr="006F2D69">
        <w:rPr>
          <w:rFonts w:ascii="Times New Roman" w:hAnsi="Times New Roman"/>
          <w:b/>
          <w:sz w:val="24"/>
          <w:szCs w:val="24"/>
        </w:rPr>
        <w:tab/>
        <w:t>Helyi Választási Bizottság megválasztása Gógánfa településen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>Előadó: Bencze Gyöngyi HVI vezető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pStyle w:val="NoSpacing"/>
        <w:ind w:left="705" w:hanging="705"/>
        <w:jc w:val="both"/>
        <w:rPr>
          <w:b/>
        </w:rPr>
      </w:pPr>
      <w:r w:rsidRPr="006F2D69">
        <w:rPr>
          <w:b/>
        </w:rPr>
        <w:t>2./</w:t>
      </w:r>
      <w:r w:rsidRPr="006F2D69">
        <w:tab/>
      </w:r>
      <w:r w:rsidRPr="006F2D69">
        <w:rPr>
          <w:b/>
        </w:rPr>
        <w:t>A közterületek elnevezéséről és a házszám-megállapítás szabályairól szóló rendelet megalkotása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>Előadó: Bencze Gyöngyi jegyző</w:t>
      </w:r>
    </w:p>
    <w:p w:rsidR="001D3942" w:rsidRPr="006F2D69" w:rsidRDefault="001D3942" w:rsidP="009F5B8A">
      <w:pPr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9F5B8A">
      <w:pPr>
        <w:ind w:left="360" w:hanging="360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 xml:space="preserve">3./ </w:t>
      </w:r>
      <w:r w:rsidRPr="006F2D69">
        <w:rPr>
          <w:rFonts w:ascii="Times New Roman" w:hAnsi="Times New Roman"/>
          <w:b/>
          <w:sz w:val="24"/>
          <w:szCs w:val="24"/>
        </w:rPr>
        <w:tab/>
      </w:r>
      <w:r w:rsidRPr="006F2D69">
        <w:rPr>
          <w:rFonts w:ascii="Times New Roman" w:hAnsi="Times New Roman"/>
          <w:b/>
          <w:sz w:val="24"/>
          <w:szCs w:val="24"/>
        </w:rPr>
        <w:tab/>
        <w:t>Vegyes ügyek</w:t>
      </w:r>
    </w:p>
    <w:p w:rsidR="001D3942" w:rsidRPr="006F2D69" w:rsidRDefault="001D3942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ind w:left="360" w:hanging="360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Tisztelt Képviselő-testületi tag!</w:t>
      </w:r>
    </w:p>
    <w:p w:rsidR="001D3942" w:rsidRPr="006F2D69" w:rsidRDefault="001D3942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ind w:firstLine="360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Az ülésre tisztelettel meghívom, a napirend fontossága miatt megjelenésére feltétlen számítok.</w:t>
      </w:r>
    </w:p>
    <w:p w:rsidR="001D3942" w:rsidRPr="006F2D69" w:rsidRDefault="001D3942" w:rsidP="009F5B8A">
      <w:pPr>
        <w:ind w:firstLine="360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ind w:firstLine="360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Gógánfa, 2014. augusztus 27.</w:t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Tisztelettel: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Damjanovics József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polgármester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1F0918">
      <w:pPr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Gógánfa Község Önkormányzat Képviselő-testülete</w:t>
      </w:r>
    </w:p>
    <w:p w:rsidR="001D3942" w:rsidRPr="006F2D69" w:rsidRDefault="001D3942" w:rsidP="001F0918">
      <w:pPr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8346 Gógánfa, Deák F. u. 23.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Szám: 515/10/2014.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1D3942" w:rsidRPr="006F2D69" w:rsidRDefault="001D3942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J e g y z ő k ö n y v :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1D3942" w:rsidRPr="006F2D69" w:rsidRDefault="001D3942" w:rsidP="00EC24E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Készült: </w:t>
      </w:r>
      <w:r w:rsidRPr="006F2D69">
        <w:rPr>
          <w:rFonts w:ascii="Times New Roman" w:hAnsi="Times New Roman"/>
          <w:sz w:val="24"/>
          <w:szCs w:val="24"/>
        </w:rPr>
        <w:t>Gógánfa Község Önkormányzat Képviselő-testületének 2014. augusztus 29-én, 14.00 órai kezdettel, Gógánfa Község Önkormányzatának tanácskozótermében megtartott nyílt üléséről.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Jelen vannak:</w:t>
      </w:r>
      <w:r w:rsidRPr="006F2D69">
        <w:rPr>
          <w:rFonts w:ascii="Times New Roman" w:hAnsi="Times New Roman"/>
          <w:sz w:val="24"/>
          <w:szCs w:val="24"/>
        </w:rPr>
        <w:tab/>
        <w:t>Damjanovics József polgármester,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Venczel József alpolgármester,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Nagy Márta képviselő,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Nagy Róbert képviselő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1D3942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Tanácskozási joggal meghívott: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F2D69">
        <w:rPr>
          <w:rFonts w:ascii="Times New Roman" w:hAnsi="Times New Roman"/>
          <w:sz w:val="24"/>
          <w:szCs w:val="24"/>
        </w:rPr>
        <w:t>Bencze Gyöngyi jegyző,</w:t>
      </w:r>
    </w:p>
    <w:p w:rsidR="001D3942" w:rsidRPr="00EC28C7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Jegyzőkönyv vezető: </w:t>
      </w:r>
      <w:r w:rsidRPr="006F2D69">
        <w:rPr>
          <w:rFonts w:ascii="Times New Roman" w:hAnsi="Times New Roman"/>
          <w:sz w:val="24"/>
          <w:szCs w:val="24"/>
        </w:rPr>
        <w:t>Tordáné Ughy Ilona jegyzőkönyvvezető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Távolmaradását bejelentette</w:t>
      </w:r>
      <w:r w:rsidRPr="006F2D69">
        <w:rPr>
          <w:rFonts w:ascii="Times New Roman" w:hAnsi="Times New Roman"/>
          <w:sz w:val="24"/>
          <w:szCs w:val="24"/>
        </w:rPr>
        <w:t>:  Dr. Nagy Zoltán képviselő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i/>
          <w:sz w:val="24"/>
          <w:szCs w:val="24"/>
        </w:rPr>
      </w:pPr>
      <w:r w:rsidRPr="006F2D69">
        <w:rPr>
          <w:rFonts w:ascii="Times New Roman" w:hAnsi="Times New Roman"/>
          <w:i/>
          <w:sz w:val="24"/>
          <w:szCs w:val="24"/>
        </w:rPr>
        <w:t>A lakosság köréből nem jelent meg senki.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i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 w:rsidRPr="006F2D69">
        <w:rPr>
          <w:rFonts w:ascii="Times New Roman" w:hAnsi="Times New Roman"/>
          <w:sz w:val="24"/>
          <w:szCs w:val="24"/>
        </w:rPr>
        <w:t>: Köszönti az ülésen megjelent képviselő társait, a jegyzőt és a jegyzőkönyvvezetőt.</w:t>
      </w: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A jelenléti ív alapján megállapítja, hogy az öt fő képviselő-testületi tagok közül jelen van négy fő, így az ülés határozatképes.</w:t>
      </w:r>
      <w:r>
        <w:rPr>
          <w:rFonts w:ascii="Times New Roman" w:hAnsi="Times New Roman"/>
          <w:sz w:val="24"/>
          <w:szCs w:val="24"/>
        </w:rPr>
        <w:t xml:space="preserve"> Dr. Nagy Zoltán képviselő távol maradását előzetesen bejelentette.</w:t>
      </w: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Javasolja, hogy a meghívóban szereplő napirendi pontok kerüljenek megtárgyalásra, mely szerint:</w:t>
      </w:r>
    </w:p>
    <w:p w:rsidR="001D3942" w:rsidRPr="006F2D69" w:rsidRDefault="001D3942" w:rsidP="001F091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1D3942" w:rsidRPr="006F2D69" w:rsidRDefault="001D3942" w:rsidP="001F091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1D3942" w:rsidRPr="006F2D69" w:rsidRDefault="001D3942" w:rsidP="001F091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1D3942" w:rsidRPr="006F2D69" w:rsidRDefault="001D3942" w:rsidP="009F5B8A">
      <w:pPr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Napirend: 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1./</w:t>
      </w:r>
      <w:r w:rsidRPr="006F2D69">
        <w:rPr>
          <w:rFonts w:ascii="Times New Roman" w:hAnsi="Times New Roman"/>
          <w:b/>
          <w:sz w:val="24"/>
          <w:szCs w:val="24"/>
        </w:rPr>
        <w:tab/>
        <w:t>Helyi Választási Bizottság megválasztása Gógánfa településen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>Előadó: Bencze Gyöngyi HVI vezető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9F5B8A">
      <w:pPr>
        <w:pStyle w:val="NoSpacing"/>
        <w:ind w:left="705" w:hanging="705"/>
        <w:jc w:val="both"/>
        <w:rPr>
          <w:b/>
        </w:rPr>
      </w:pPr>
      <w:r w:rsidRPr="006F2D69">
        <w:rPr>
          <w:b/>
        </w:rPr>
        <w:t>2./</w:t>
      </w:r>
      <w:r w:rsidRPr="006F2D69">
        <w:tab/>
      </w:r>
      <w:r w:rsidRPr="006F2D69">
        <w:rPr>
          <w:b/>
        </w:rPr>
        <w:t>A közterületek elnevezéséről és a házszám-megállapítás szabályairól szóló rendelet megalkotása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>Előadó: Bencze Gyöngyi jegyző</w:t>
      </w:r>
    </w:p>
    <w:p w:rsidR="001D3942" w:rsidRPr="006F2D69" w:rsidRDefault="001D3942" w:rsidP="009F5B8A">
      <w:pPr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9F5B8A">
      <w:pPr>
        <w:ind w:left="360" w:hanging="360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 xml:space="preserve">3./ </w:t>
      </w:r>
      <w:r w:rsidRPr="006F2D69">
        <w:rPr>
          <w:rFonts w:ascii="Times New Roman" w:hAnsi="Times New Roman"/>
          <w:b/>
          <w:sz w:val="24"/>
          <w:szCs w:val="24"/>
        </w:rPr>
        <w:tab/>
      </w:r>
      <w:r w:rsidRPr="006F2D69">
        <w:rPr>
          <w:rFonts w:ascii="Times New Roman" w:hAnsi="Times New Roman"/>
          <w:b/>
          <w:sz w:val="24"/>
          <w:szCs w:val="24"/>
        </w:rPr>
        <w:tab/>
        <w:t>Vegyes ügyek</w:t>
      </w:r>
    </w:p>
    <w:p w:rsidR="001D3942" w:rsidRPr="006F2D69" w:rsidRDefault="001D3942" w:rsidP="001F091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6F2D69">
        <w:rPr>
          <w:rFonts w:ascii="Times New Roman" w:hAnsi="Times New Roman"/>
          <w:i/>
          <w:sz w:val="24"/>
          <w:szCs w:val="24"/>
        </w:rPr>
        <w:t>A polgármester napirendi pontokra vonatkozó javaslatát a képviselő-testület határozathozatal – ellenszavazat és tartózkodás - nélkül egyhangúlag elfogadta.</w:t>
      </w: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Default="001D3942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Napirendi pontok tárgyalása:</w:t>
      </w:r>
    </w:p>
    <w:p w:rsidR="001D3942" w:rsidRPr="00EC28C7" w:rsidRDefault="001D3942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D3942" w:rsidRPr="006F2D69" w:rsidRDefault="001D3942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Pr="00EC28C7" w:rsidRDefault="001D3942" w:rsidP="009F5B8A">
      <w:pPr>
        <w:rPr>
          <w:rFonts w:ascii="Times New Roman" w:hAnsi="Times New Roman"/>
          <w:sz w:val="24"/>
          <w:szCs w:val="24"/>
          <w:u w:val="single"/>
        </w:rPr>
      </w:pPr>
      <w:r w:rsidRPr="00EC28C7">
        <w:rPr>
          <w:rFonts w:ascii="Times New Roman" w:hAnsi="Times New Roman"/>
          <w:b/>
          <w:sz w:val="24"/>
          <w:szCs w:val="24"/>
          <w:u w:val="single"/>
        </w:rPr>
        <w:t>1./</w:t>
      </w:r>
      <w:r w:rsidRPr="00EC28C7">
        <w:rPr>
          <w:rFonts w:ascii="Times New Roman" w:hAnsi="Times New Roman"/>
          <w:b/>
          <w:sz w:val="24"/>
          <w:szCs w:val="24"/>
          <w:u w:val="single"/>
        </w:rPr>
        <w:tab/>
        <w:t>Helyi Választási Bizottság megválasztása Gógánfa településen</w:t>
      </w:r>
    </w:p>
    <w:p w:rsidR="001D3942" w:rsidRPr="006F2D69" w:rsidRDefault="001D3942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>Előadó: Bencze Gyöngyi HVI vezető</w:t>
      </w: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6F2D69">
        <w:rPr>
          <w:rFonts w:ascii="Times New Roman" w:hAnsi="Times New Roman"/>
          <w:i/>
          <w:sz w:val="24"/>
          <w:szCs w:val="24"/>
        </w:rPr>
        <w:t>/Az írásos előterjesztés a jegyzőkönyv mellékletét képezi./</w:t>
      </w: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Pr="005842C4" w:rsidRDefault="001D3942" w:rsidP="003D6843">
      <w:pPr>
        <w:jc w:val="both"/>
        <w:rPr>
          <w:rFonts w:ascii="Times New Roman" w:hAnsi="Times New Roman"/>
        </w:rPr>
      </w:pPr>
      <w:r w:rsidRPr="005842C4">
        <w:rPr>
          <w:rFonts w:ascii="Times New Roman" w:hAnsi="Times New Roman"/>
          <w:b/>
          <w:iCs/>
          <w:u w:val="single"/>
        </w:rPr>
        <w:t>Bencze Gyöngyi jegyző:</w:t>
      </w:r>
      <w:r w:rsidRPr="005842C4">
        <w:rPr>
          <w:rFonts w:ascii="Times New Roman" w:hAnsi="Times New Roman"/>
          <w:iCs/>
        </w:rPr>
        <w:t xml:space="preserve"> </w:t>
      </w:r>
      <w:r w:rsidRPr="005842C4">
        <w:rPr>
          <w:rFonts w:ascii="Times New Roman" w:hAnsi="Times New Roman"/>
          <w:bCs/>
          <w:szCs w:val="22"/>
        </w:rPr>
        <w:t xml:space="preserve">A választási eljárásról szóló törvény </w:t>
      </w:r>
      <w:r w:rsidRPr="005842C4">
        <w:rPr>
          <w:rFonts w:ascii="Times New Roman" w:hAnsi="Times New Roman"/>
        </w:rPr>
        <w:t>2013. évi XXXVI. törvény alapján</w:t>
      </w:r>
      <w:r w:rsidRPr="005842C4">
        <w:rPr>
          <w:rFonts w:ascii="Times New Roman" w:hAnsi="Times New Roman"/>
          <w:szCs w:val="22"/>
        </w:rPr>
        <w:t xml:space="preserve"> a Helyi Választási Bizottság tagjainak száma meghatározott, akik egy szavazókörös településen ellátják a Szavazatszámláló Bizottsági feladatokat is, 5 tag és 2 póttag szükséges. </w:t>
      </w:r>
      <w:r w:rsidRPr="005842C4">
        <w:rPr>
          <w:rFonts w:ascii="Times New Roman" w:hAnsi="Times New Roman"/>
          <w:iCs/>
        </w:rPr>
        <w:t xml:space="preserve">Az előterjesztést a jegyző készíti és a testület hagyja jóvá. </w:t>
      </w:r>
      <w:r w:rsidRPr="005842C4">
        <w:rPr>
          <w:rFonts w:ascii="Times New Roman" w:hAnsi="Times New Roman"/>
        </w:rPr>
        <w:t xml:space="preserve">A választási eljárásról szóló törvény 37. § alapján az egyes közjogi tisztségviselők esküjéről és fogadalmáról szóló törvény szerint esküt tesznek. A Vjt. 39. § alapján tagjaik sorából megválasztják az elnököt és a helyettest. Az esküt a polgármester előtt kell letenni. </w:t>
      </w:r>
    </w:p>
    <w:p w:rsidR="001D3942" w:rsidRPr="006F2D69" w:rsidRDefault="001D3942" w:rsidP="009F5B8A">
      <w:pPr>
        <w:pStyle w:val="BodyTextIndent"/>
        <w:ind w:left="0" w:firstLine="0"/>
        <w:rPr>
          <w:iCs/>
        </w:rPr>
      </w:pPr>
    </w:p>
    <w:p w:rsidR="001D3942" w:rsidRPr="006F2D69" w:rsidRDefault="001D3942" w:rsidP="009F5B8A">
      <w:pPr>
        <w:pStyle w:val="BodyTextIndent"/>
        <w:ind w:left="0" w:firstLine="0"/>
        <w:rPr>
          <w:iCs/>
        </w:rPr>
      </w:pPr>
      <w:r w:rsidRPr="006F2D69">
        <w:rPr>
          <w:b/>
          <w:iCs/>
          <w:u w:val="single"/>
        </w:rPr>
        <w:t>Damjanovics József polgármester:</w:t>
      </w:r>
      <w:r w:rsidRPr="006F2D69">
        <w:rPr>
          <w:iCs/>
        </w:rPr>
        <w:t xml:space="preserve"> </w:t>
      </w:r>
      <w:r>
        <w:rPr>
          <w:iCs/>
        </w:rPr>
        <w:t>M</w:t>
      </w:r>
      <w:r w:rsidRPr="006F2D69">
        <w:rPr>
          <w:iCs/>
        </w:rPr>
        <w:t>egköszönte a jegyző asszony tájékoztatatását, és kérte a képviselő-testület tagjait, amennyiben egyetértenek a határozati javaslatban foglaltakkal, kézfeltartással szavazzanak.</w:t>
      </w:r>
    </w:p>
    <w:p w:rsidR="001D3942" w:rsidRPr="006F2D69" w:rsidRDefault="001D3942" w:rsidP="009F5B8A">
      <w:pPr>
        <w:pStyle w:val="BodyTextIndent"/>
        <w:ind w:left="0" w:firstLine="0"/>
        <w:rPr>
          <w:iCs/>
        </w:rPr>
      </w:pPr>
    </w:p>
    <w:p w:rsidR="001D3942" w:rsidRPr="006F2D69" w:rsidRDefault="001D3942" w:rsidP="009F5B8A">
      <w:pPr>
        <w:pStyle w:val="BodyTextIndent"/>
        <w:ind w:left="0" w:firstLine="0"/>
        <w:rPr>
          <w:iCs/>
        </w:rPr>
      </w:pPr>
    </w:p>
    <w:p w:rsidR="001D3942" w:rsidRPr="006F2D69" w:rsidRDefault="001D3942" w:rsidP="009F5B8A">
      <w:pPr>
        <w:pStyle w:val="BodyTextIndent"/>
        <w:ind w:left="0" w:firstLine="0"/>
        <w:rPr>
          <w:i/>
          <w:iCs/>
        </w:rPr>
      </w:pPr>
      <w:r w:rsidRPr="006F2D69">
        <w:rPr>
          <w:i/>
          <w:iCs/>
        </w:rPr>
        <w:t>Gógánfa Község Önkormányzatának képviselő-testülete egyhangúlag, 4 igen szavazattal – ellenszavazat, tartózkodás és határozat hozatal nélkül – meghozta az alábbi határozatot:</w:t>
      </w:r>
    </w:p>
    <w:p w:rsidR="001D3942" w:rsidRPr="006F2D69" w:rsidRDefault="001D3942" w:rsidP="009F5B8A">
      <w:pPr>
        <w:pStyle w:val="BodyTextIndent"/>
        <w:ind w:left="0" w:firstLine="0"/>
        <w:rPr>
          <w:iCs/>
        </w:rPr>
      </w:pPr>
    </w:p>
    <w:p w:rsidR="001D3942" w:rsidRPr="006F2D69" w:rsidRDefault="001D3942" w:rsidP="009F5B8A">
      <w:pPr>
        <w:pStyle w:val="BodyTextIndent"/>
        <w:ind w:left="0" w:firstLine="0"/>
        <w:rPr>
          <w:iCs/>
        </w:rPr>
      </w:pPr>
    </w:p>
    <w:p w:rsidR="001D3942" w:rsidRPr="006F2D69" w:rsidRDefault="001D3942" w:rsidP="00436C06">
      <w:pPr>
        <w:spacing w:line="100" w:lineRule="atLeast"/>
        <w:ind w:left="2124" w:firstLine="708"/>
        <w:jc w:val="both"/>
        <w:rPr>
          <w:rFonts w:ascii="Times New Roman" w:hAnsi="Times New Roman"/>
          <w:b/>
          <w:iCs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iCs/>
          <w:sz w:val="24"/>
          <w:szCs w:val="24"/>
          <w:u w:val="single"/>
        </w:rPr>
        <w:t>32/2014.(VIII.25.) önkormányzati határozatát</w:t>
      </w:r>
    </w:p>
    <w:p w:rsidR="001D3942" w:rsidRPr="006F2D69" w:rsidRDefault="001D3942" w:rsidP="00436C06">
      <w:pPr>
        <w:pStyle w:val="BodyTextIndent"/>
        <w:ind w:left="2832" w:firstLine="0"/>
      </w:pPr>
      <w:r w:rsidRPr="006F2D69">
        <w:t>Gógánfa Község Önkormányzata Képviselő-testülete megtárgyalta a helyi választási bizottság megválasztására vonatkozó javaslatot és az alábbi határozatot hozta:</w:t>
      </w:r>
    </w:p>
    <w:p w:rsidR="001D3942" w:rsidRPr="006F2D69" w:rsidRDefault="001D3942" w:rsidP="00436C06">
      <w:pPr>
        <w:pStyle w:val="NoSpacing"/>
        <w:ind w:left="2832"/>
      </w:pPr>
    </w:p>
    <w:p w:rsidR="001D3942" w:rsidRPr="006F2D69" w:rsidRDefault="001D3942" w:rsidP="00436C06">
      <w:pPr>
        <w:pStyle w:val="NoSpacing"/>
        <w:ind w:left="3060" w:hanging="180"/>
      </w:pPr>
      <w:r w:rsidRPr="006F2D69">
        <w:t>1./ A képviselő-testület a helyi választási bizottság tagjainak az  alábbi személyeket választja meg:</w:t>
      </w:r>
    </w:p>
    <w:p w:rsidR="001D3942" w:rsidRPr="006F2D69" w:rsidRDefault="001D3942" w:rsidP="00436C06">
      <w:pPr>
        <w:pStyle w:val="NoSpacing"/>
        <w:ind w:left="2832"/>
      </w:pPr>
      <w:r w:rsidRPr="006F2D69">
        <w:t>- Czili Józsefné,</w:t>
      </w:r>
    </w:p>
    <w:p w:rsidR="001D3942" w:rsidRPr="006F2D69" w:rsidRDefault="001D3942" w:rsidP="00436C06">
      <w:pPr>
        <w:pStyle w:val="NoSpacing"/>
        <w:ind w:left="2832"/>
      </w:pPr>
      <w:r w:rsidRPr="006F2D69">
        <w:t>- Balázsné Arany Erzsébet,</w:t>
      </w:r>
    </w:p>
    <w:p w:rsidR="001D3942" w:rsidRPr="006F2D69" w:rsidRDefault="001D3942" w:rsidP="00436C06">
      <w:pPr>
        <w:pStyle w:val="NoSpacing"/>
        <w:ind w:left="2832"/>
      </w:pPr>
      <w:r w:rsidRPr="006F2D69">
        <w:t>- Veczák Zoltánné,</w:t>
      </w:r>
    </w:p>
    <w:p w:rsidR="001D3942" w:rsidRPr="006F2D69" w:rsidRDefault="001D3942" w:rsidP="00436C06">
      <w:pPr>
        <w:pStyle w:val="NoSpacing"/>
        <w:ind w:left="2832"/>
      </w:pPr>
      <w:r w:rsidRPr="006F2D69">
        <w:t>- Ughy Szabina,</w:t>
      </w:r>
    </w:p>
    <w:p w:rsidR="001D3942" w:rsidRPr="006F2D69" w:rsidRDefault="001D3942" w:rsidP="00436C06">
      <w:pPr>
        <w:pStyle w:val="NoSpacing"/>
        <w:ind w:left="2832"/>
      </w:pPr>
      <w:r w:rsidRPr="006F2D69">
        <w:t>- Szőkéné Minorics Erika tagok,</w:t>
      </w:r>
    </w:p>
    <w:p w:rsidR="001D3942" w:rsidRPr="006F2D69" w:rsidRDefault="001D3942" w:rsidP="00436C06">
      <w:pPr>
        <w:pStyle w:val="NoSpacing"/>
        <w:ind w:left="2832"/>
      </w:pPr>
      <w:r w:rsidRPr="006F2D69">
        <w:t>- Tóth Istvánné,</w:t>
      </w:r>
    </w:p>
    <w:p w:rsidR="001D3942" w:rsidRPr="006F2D69" w:rsidRDefault="001D3942" w:rsidP="00436C06">
      <w:pPr>
        <w:pStyle w:val="NoSpacing"/>
        <w:ind w:left="2832"/>
      </w:pPr>
      <w:r w:rsidRPr="006F2D69">
        <w:t>- Szabóné Talabér Andrea póttagok.</w:t>
      </w:r>
    </w:p>
    <w:p w:rsidR="001D3942" w:rsidRPr="006F2D69" w:rsidRDefault="001D3942" w:rsidP="00436C06">
      <w:pPr>
        <w:pStyle w:val="NoSpacing"/>
        <w:ind w:left="2832"/>
      </w:pPr>
    </w:p>
    <w:p w:rsidR="001D3942" w:rsidRPr="006F2D69" w:rsidRDefault="001D3942" w:rsidP="00436C06">
      <w:pPr>
        <w:pStyle w:val="NoSpacing"/>
        <w:ind w:left="2832"/>
        <w:jc w:val="both"/>
      </w:pPr>
      <w:r w:rsidRPr="006F2D69">
        <w:t>2./ A megválasztott bizottsági tagok megbízatása a következő általános választásra létrehozott választási bizottság alakuló üléséig tart.</w:t>
      </w:r>
    </w:p>
    <w:p w:rsidR="001D3942" w:rsidRPr="006F2D69" w:rsidRDefault="001D3942" w:rsidP="00436C06">
      <w:pPr>
        <w:pStyle w:val="NoSpacing"/>
        <w:ind w:left="2832"/>
      </w:pPr>
    </w:p>
    <w:p w:rsidR="001D3942" w:rsidRPr="006F2D69" w:rsidRDefault="001D3942" w:rsidP="00436C06">
      <w:pPr>
        <w:pStyle w:val="NoSpacing"/>
        <w:ind w:left="2832"/>
        <w:jc w:val="both"/>
      </w:pPr>
      <w:r w:rsidRPr="006F2D69">
        <w:t>3./ A képviselő-testület felkéri a polgármestert, hogy a megválasztott tagok és póttagok eskütételéről gondoskodjon.</w:t>
      </w:r>
    </w:p>
    <w:p w:rsidR="001D3942" w:rsidRPr="006F2D69" w:rsidRDefault="001D3942" w:rsidP="00436C06">
      <w:pPr>
        <w:pStyle w:val="NoSpacing"/>
        <w:ind w:left="2832"/>
        <w:rPr>
          <w:u w:val="single"/>
        </w:rPr>
      </w:pPr>
    </w:p>
    <w:p w:rsidR="001D3942" w:rsidRPr="006F2D69" w:rsidRDefault="001D3942" w:rsidP="00436C06">
      <w:pPr>
        <w:pStyle w:val="NoSpacing"/>
        <w:ind w:left="2832"/>
      </w:pPr>
      <w:r w:rsidRPr="006F2D69">
        <w:rPr>
          <w:b/>
          <w:u w:val="single"/>
        </w:rPr>
        <w:t>Határidő:</w:t>
      </w:r>
      <w:r w:rsidRPr="006F2D69">
        <w:t xml:space="preserve"> 5 napon belül</w:t>
      </w:r>
    </w:p>
    <w:p w:rsidR="001D3942" w:rsidRPr="006F2D69" w:rsidRDefault="001D3942" w:rsidP="00EC28C7">
      <w:pPr>
        <w:pStyle w:val="NoSpacing"/>
        <w:ind w:left="2832"/>
      </w:pPr>
      <w:r w:rsidRPr="006F2D69">
        <w:rPr>
          <w:b/>
          <w:u w:val="single"/>
        </w:rPr>
        <w:t>Felelős:</w:t>
      </w:r>
      <w:r w:rsidRPr="006F2D69">
        <w:t xml:space="preserve">    Damjanovics József polgármester</w:t>
      </w: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Pr="00EC28C7" w:rsidRDefault="001D3942" w:rsidP="00712F83">
      <w:pPr>
        <w:pStyle w:val="NoSpacing"/>
        <w:ind w:left="705" w:hanging="705"/>
        <w:jc w:val="both"/>
        <w:rPr>
          <w:b/>
          <w:u w:val="single"/>
        </w:rPr>
      </w:pPr>
      <w:r w:rsidRPr="00EC28C7">
        <w:rPr>
          <w:b/>
          <w:u w:val="single"/>
        </w:rPr>
        <w:t>2./</w:t>
      </w:r>
      <w:r w:rsidRPr="00EC28C7">
        <w:rPr>
          <w:u w:val="single"/>
        </w:rPr>
        <w:tab/>
      </w:r>
      <w:r w:rsidRPr="00EC28C7">
        <w:rPr>
          <w:b/>
          <w:u w:val="single"/>
        </w:rPr>
        <w:t>A közterületek elnevezéséről és a házszám-megállapítás szabályairól szóló rendelet megalkotása</w:t>
      </w:r>
    </w:p>
    <w:p w:rsidR="001D3942" w:rsidRPr="006F2D69" w:rsidRDefault="001D3942" w:rsidP="00712F83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>Előadó: Bencze Gyöngyi jegyző</w:t>
      </w: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6F2D69">
        <w:rPr>
          <w:rFonts w:ascii="Times New Roman" w:hAnsi="Times New Roman"/>
          <w:i/>
          <w:sz w:val="24"/>
          <w:szCs w:val="24"/>
        </w:rPr>
        <w:t>/az írásos előterjesztés a jegyzőkönyv mellékletét képezi./</w:t>
      </w:r>
    </w:p>
    <w:p w:rsidR="001D3942" w:rsidRDefault="001D3942" w:rsidP="00EE0985">
      <w:pPr>
        <w:pStyle w:val="BodyTextIndent"/>
        <w:ind w:left="0" w:firstLine="0"/>
        <w:rPr>
          <w:b/>
          <w:iCs/>
          <w:u w:val="single"/>
        </w:rPr>
      </w:pPr>
    </w:p>
    <w:p w:rsidR="001D3942" w:rsidRDefault="001D3942" w:rsidP="00EE0985">
      <w:pPr>
        <w:pStyle w:val="BodyTextIndent"/>
        <w:ind w:left="0" w:firstLine="0"/>
        <w:rPr>
          <w:b/>
          <w:iCs/>
          <w:u w:val="single"/>
        </w:rPr>
      </w:pPr>
    </w:p>
    <w:p w:rsidR="001D3942" w:rsidRPr="005842C4" w:rsidRDefault="001D3942" w:rsidP="00EE0985">
      <w:pPr>
        <w:pStyle w:val="BodyTextIndent"/>
        <w:ind w:left="0" w:firstLine="0"/>
        <w:rPr>
          <w:iCs/>
        </w:rPr>
      </w:pPr>
      <w:r>
        <w:rPr>
          <w:b/>
          <w:iCs/>
          <w:u w:val="single"/>
        </w:rPr>
        <w:t>Damjanovics József polgármester:</w:t>
      </w:r>
      <w:r>
        <w:rPr>
          <w:iCs/>
        </w:rPr>
        <w:t xml:space="preserve"> Felkéri a jegyző asszonyt, hogy ismertesse az előterjesztést, amit minden képviselő-testületi tag megkapott.</w:t>
      </w:r>
    </w:p>
    <w:p w:rsidR="001D3942" w:rsidRPr="000A469B" w:rsidRDefault="001D3942" w:rsidP="00EE0985">
      <w:pPr>
        <w:pStyle w:val="BodyTextIndent"/>
        <w:ind w:left="0" w:firstLine="0"/>
        <w:rPr>
          <w:iCs/>
        </w:rPr>
      </w:pPr>
    </w:p>
    <w:p w:rsidR="001D3942" w:rsidRPr="0008451B" w:rsidRDefault="001D3942" w:rsidP="00EE0985">
      <w:pPr>
        <w:pStyle w:val="NoSpacing"/>
        <w:jc w:val="both"/>
      </w:pPr>
      <w:r w:rsidRPr="00154476">
        <w:rPr>
          <w:b/>
          <w:u w:val="single"/>
        </w:rPr>
        <w:t>Bencze Gyöngyi jegyző:</w:t>
      </w:r>
      <w:r w:rsidRPr="000A469B">
        <w:t xml:space="preserve"> </w:t>
      </w:r>
      <w:r>
        <w:t>E</w:t>
      </w:r>
      <w:r w:rsidRPr="000A469B">
        <w:t xml:space="preserve">lmondja, hogy a rendelet-tervezet elég részletességgel előkészítésre került. A Veszprém Megyei Kormányhivatal törvényességi felhívást bocsátott ki, hogy az önkormányzatoknak pótolni kell a közterületek elnevezéséről és a házszám-megállapítás szabályairól szóló rendelet megalkotását, mivel ezt a kötelezettségét mind a 11 település elmulasztotta. A leglényegesebb része az, hogy milyen tematika és módszer szerint kell a </w:t>
      </w:r>
      <w:r>
        <w:t>településeken a házszámozást végezni. Legjellemzőbb a rendelet alkalmazása akkor lesz, ha telek összevonás, telek megosztás lesz folyamatban</w:t>
      </w:r>
      <w:r w:rsidRPr="000A469B">
        <w:t>. E</w:t>
      </w:r>
      <w:r>
        <w:t>zt a szabályozást kell alkalmazni az</w:t>
      </w:r>
      <w:r w:rsidRPr="000A469B">
        <w:t xml:space="preserve"> új településrészek alakulá</w:t>
      </w:r>
      <w:r>
        <w:t xml:space="preserve">sánál, az </w:t>
      </w:r>
      <w:r w:rsidRPr="000A469B">
        <w:t>új utcanevek</w:t>
      </w:r>
      <w:r>
        <w:t>nél</w:t>
      </w:r>
      <w:r w:rsidRPr="000A469B">
        <w:t>. A házszámtáblák elhelyezése, karbantartása az ingatlan tulajdonosok feladata, az utcanév táblák</w:t>
      </w:r>
      <w:r>
        <w:t xml:space="preserve"> elhelyezése, karbantartása</w:t>
      </w:r>
      <w:r w:rsidRPr="000A469B">
        <w:t xml:space="preserve"> pedig az önkormányzat</w:t>
      </w:r>
      <w:r>
        <w:t xml:space="preserve"> feladata</w:t>
      </w:r>
      <w:r w:rsidRPr="000A469B">
        <w:t xml:space="preserve">. </w:t>
      </w: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  <w:r w:rsidRPr="006F2D69">
        <w:rPr>
          <w:b/>
          <w:iCs/>
          <w:u w:val="single"/>
        </w:rPr>
        <w:t>Nagy Márta képviselő</w:t>
      </w:r>
      <w:r w:rsidRPr="006F2D69">
        <w:rPr>
          <w:iCs/>
        </w:rPr>
        <w:t xml:space="preserve">: </w:t>
      </w:r>
      <w:r>
        <w:rPr>
          <w:iCs/>
        </w:rPr>
        <w:t>V</w:t>
      </w:r>
      <w:r w:rsidRPr="006F2D69">
        <w:rPr>
          <w:iCs/>
        </w:rPr>
        <w:t>éleménye szerint a Kápolna házszámilag sem a Vasút utcához, sem a Tihany utcához nem tartozik.  Ha már egyszer szebbé tettük a környezetét, igazán lehetne illetni valami elnevezéssel, pld.: Kápolna tér. Ugyan ez a helyzet a „Megyefű”-nél lévő közpark esetében is.</w:t>
      </w: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  <w:r w:rsidRPr="006F2D69">
        <w:rPr>
          <w:b/>
          <w:iCs/>
          <w:u w:val="single"/>
        </w:rPr>
        <w:t>Damjanovics József polgármester:</w:t>
      </w:r>
      <w:r w:rsidRPr="006F2D69">
        <w:rPr>
          <w:iCs/>
        </w:rPr>
        <w:t xml:space="preserve"> </w:t>
      </w:r>
      <w:r>
        <w:rPr>
          <w:iCs/>
        </w:rPr>
        <w:t>E</w:t>
      </w:r>
      <w:r w:rsidRPr="006F2D69">
        <w:rPr>
          <w:iCs/>
        </w:rPr>
        <w:t>gyetértett Nagy Márta hozzászólásával. Tájékoztatásképpen elmondta, hogy a ’”Megyefű”-nek csak helyrajzi száma van.</w:t>
      </w: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  <w:r w:rsidRPr="006F2D69">
        <w:rPr>
          <w:b/>
          <w:iCs/>
          <w:u w:val="single"/>
        </w:rPr>
        <w:t xml:space="preserve">Bencze Gyöngyi jegyző: </w:t>
      </w:r>
      <w:r w:rsidRPr="006F2D69">
        <w:rPr>
          <w:iCs/>
        </w:rPr>
        <w:t xml:space="preserve"> </w:t>
      </w:r>
      <w:r>
        <w:rPr>
          <w:iCs/>
        </w:rPr>
        <w:t>T</w:t>
      </w:r>
      <w:r w:rsidRPr="006F2D69">
        <w:rPr>
          <w:iCs/>
        </w:rPr>
        <w:t xml:space="preserve">ájékoztatja a </w:t>
      </w:r>
      <w:r>
        <w:rPr>
          <w:iCs/>
        </w:rPr>
        <w:t>képviselő-testületet</w:t>
      </w:r>
      <w:r w:rsidRPr="006F2D69">
        <w:rPr>
          <w:iCs/>
        </w:rPr>
        <w:t xml:space="preserve">, hogy </w:t>
      </w:r>
      <w:r>
        <w:rPr>
          <w:iCs/>
        </w:rPr>
        <w:t>a választásokat követően lehet</w:t>
      </w:r>
      <w:r w:rsidRPr="006F2D69">
        <w:rPr>
          <w:iCs/>
        </w:rPr>
        <w:t xml:space="preserve"> csak közterület elnev</w:t>
      </w:r>
      <w:r>
        <w:rPr>
          <w:iCs/>
        </w:rPr>
        <w:t>ezését  módosítani, jelenleg erre jogszabály nem ad lehetőséget. A képviselő-</w:t>
      </w:r>
      <w:r w:rsidRPr="006F2D69">
        <w:rPr>
          <w:iCs/>
        </w:rPr>
        <w:t xml:space="preserve">testületnek kell róla dönteni, </w:t>
      </w:r>
      <w:r>
        <w:rPr>
          <w:iCs/>
        </w:rPr>
        <w:t xml:space="preserve">majd gondoskodni kell az </w:t>
      </w:r>
      <w:r w:rsidRPr="006F2D69">
        <w:rPr>
          <w:iCs/>
        </w:rPr>
        <w:t>átvezet</w:t>
      </w:r>
      <w:r>
        <w:rPr>
          <w:iCs/>
        </w:rPr>
        <w:t>éséről a népesség nyilvántartás</w:t>
      </w:r>
      <w:r w:rsidRPr="006F2D69">
        <w:rPr>
          <w:iCs/>
        </w:rPr>
        <w:t xml:space="preserve"> rendszer</w:t>
      </w:r>
      <w:r>
        <w:rPr>
          <w:iCs/>
        </w:rPr>
        <w:t>é</w:t>
      </w:r>
      <w:r w:rsidRPr="006F2D69">
        <w:rPr>
          <w:iCs/>
        </w:rPr>
        <w:t xml:space="preserve">n, </w:t>
      </w:r>
      <w:r>
        <w:rPr>
          <w:iCs/>
        </w:rPr>
        <w:t xml:space="preserve">majd </w:t>
      </w:r>
      <w:r w:rsidRPr="006F2D69">
        <w:rPr>
          <w:iCs/>
        </w:rPr>
        <w:t>azt követően pedig a Földhivatalnál.</w:t>
      </w:r>
    </w:p>
    <w:p w:rsidR="001D3942" w:rsidRPr="006F2D69" w:rsidRDefault="001D3942" w:rsidP="00D512F4">
      <w:pPr>
        <w:pStyle w:val="NoSpacing"/>
        <w:jc w:val="both"/>
        <w:rPr>
          <w:b/>
          <w:iCs/>
          <w:u w:val="single"/>
        </w:rPr>
      </w:pPr>
    </w:p>
    <w:p w:rsidR="001D3942" w:rsidRPr="006F2D69" w:rsidRDefault="001D3942" w:rsidP="00D512F4">
      <w:pPr>
        <w:pStyle w:val="NoSpacing"/>
        <w:jc w:val="both"/>
      </w:pPr>
      <w:r w:rsidRPr="006F2D69">
        <w:rPr>
          <w:b/>
          <w:iCs/>
          <w:u w:val="single"/>
        </w:rPr>
        <w:t>Damjanovics József polgármester:</w:t>
      </w:r>
      <w:r>
        <w:rPr>
          <w:iCs/>
        </w:rPr>
        <w:t xml:space="preserve"> K</w:t>
      </w:r>
      <w:r w:rsidRPr="006F2D69">
        <w:rPr>
          <w:iCs/>
        </w:rPr>
        <w:t xml:space="preserve">éri a testület tagjait amennyiben egyetértenek azzal, hogy a </w:t>
      </w:r>
      <w:r w:rsidRPr="006F2D69">
        <w:t>közterületek elnevezéséről és a házszám-megállapítás szabályairól szóló rendelet megalkotásra kerüljön, kézfeltartással szavazzanak.</w:t>
      </w:r>
    </w:p>
    <w:p w:rsidR="001D3942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D512F4">
      <w:pPr>
        <w:pStyle w:val="BodyTextIndent"/>
        <w:ind w:left="0" w:firstLine="0"/>
        <w:rPr>
          <w:i/>
          <w:iCs/>
        </w:rPr>
      </w:pPr>
      <w:r>
        <w:rPr>
          <w:i/>
          <w:iCs/>
        </w:rPr>
        <w:t>Gógánfa</w:t>
      </w:r>
      <w:r w:rsidRPr="006F2D69">
        <w:rPr>
          <w:i/>
          <w:iCs/>
        </w:rPr>
        <w:t xml:space="preserve"> Község Önkormányzatának Képviselő-testülete egyhangúlag, 4 igen szavazattal – ellenszavazat és tartózkodás nélkül – a következő rendeletet alkotja:</w:t>
      </w:r>
    </w:p>
    <w:p w:rsidR="001D3942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D512F4">
      <w:pPr>
        <w:pStyle w:val="BodyTextIndent"/>
        <w:ind w:left="0" w:firstLine="0"/>
        <w:rPr>
          <w:iCs/>
        </w:rPr>
      </w:pPr>
    </w:p>
    <w:p w:rsidR="001D3942" w:rsidRPr="006F2D69" w:rsidRDefault="001D3942" w:rsidP="00EC28C7">
      <w:pPr>
        <w:pStyle w:val="Nincstrkz2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Gógánfa Község Önkormányzata Képviselő-testületének</w:t>
      </w:r>
    </w:p>
    <w:p w:rsidR="001D3942" w:rsidRPr="006F2D69" w:rsidRDefault="001D3942" w:rsidP="00EC28C7">
      <w:pPr>
        <w:pStyle w:val="Nincstrkz2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5/2014. /IX.15./ rendelete a közterületek elnevezéséről és a házszám-megállapítás szabályairól</w:t>
      </w:r>
    </w:p>
    <w:p w:rsidR="001D3942" w:rsidRPr="006F2D69" w:rsidRDefault="001D3942" w:rsidP="00EC28C7">
      <w:pPr>
        <w:jc w:val="center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EC28C7">
      <w:pPr>
        <w:pStyle w:val="BodyTextIndent"/>
        <w:ind w:left="0" w:firstLine="0"/>
        <w:jc w:val="center"/>
        <w:rPr>
          <w:i/>
          <w:iCs/>
        </w:rPr>
      </w:pPr>
      <w:r w:rsidRPr="006F2D69">
        <w:rPr>
          <w:i/>
          <w:iCs/>
        </w:rPr>
        <w:t>/A rendelet a jegyzőkönyv mellékletét képezi./</w:t>
      </w:r>
    </w:p>
    <w:p w:rsidR="001D3942" w:rsidRPr="006F2D69" w:rsidRDefault="001D3942" w:rsidP="00D512F4">
      <w:pPr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D512F4">
      <w:pPr>
        <w:rPr>
          <w:rFonts w:ascii="Times New Roman" w:hAnsi="Times New Roman"/>
          <w:b/>
          <w:sz w:val="24"/>
          <w:szCs w:val="24"/>
        </w:rPr>
      </w:pP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3./</w:t>
      </w:r>
      <w:r w:rsidRPr="006F2D69">
        <w:rPr>
          <w:rFonts w:ascii="Times New Roman" w:hAnsi="Times New Roman"/>
          <w:b/>
          <w:sz w:val="24"/>
          <w:szCs w:val="24"/>
          <w:u w:val="single"/>
        </w:rPr>
        <w:tab/>
        <w:t>Vegyes ügyek</w:t>
      </w:r>
    </w:p>
    <w:p w:rsidR="001D3942" w:rsidRPr="006F2D69" w:rsidRDefault="001D3942" w:rsidP="00C038BC">
      <w:pPr>
        <w:pStyle w:val="BodyText"/>
        <w:ind w:left="705" w:hanging="705"/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</w:rPr>
        <w:t>3.1.</w:t>
      </w:r>
      <w:r w:rsidRPr="006F2D69">
        <w:rPr>
          <w:rFonts w:ascii="Times New Roman" w:hAnsi="Times New Roman"/>
          <w:b/>
          <w:sz w:val="24"/>
          <w:szCs w:val="24"/>
        </w:rPr>
        <w:tab/>
      </w: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Gógánfa Vasút u. 98/1. szám alatti </w:t>
      </w:r>
      <w:r w:rsidRPr="006F2D69">
        <w:rPr>
          <w:rFonts w:ascii="Times New Roman" w:hAnsi="Times New Roman"/>
          <w:b/>
          <w:bCs/>
          <w:sz w:val="24"/>
          <w:szCs w:val="24"/>
          <w:u w:val="single"/>
        </w:rPr>
        <w:t>önkormányzati lakás bérleti jogának meghosszabbítása</w:t>
      </w:r>
    </w:p>
    <w:p w:rsidR="001D3942" w:rsidRPr="006F2D69" w:rsidRDefault="001D3942" w:rsidP="00C038BC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C038BC">
      <w:pPr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bCs/>
          <w:sz w:val="24"/>
          <w:szCs w:val="24"/>
          <w:u w:val="single"/>
        </w:rPr>
        <w:t>Damjanovics József polgármester:</w:t>
      </w:r>
      <w:r w:rsidRPr="006F2D69">
        <w:rPr>
          <w:rFonts w:ascii="Times New Roman" w:hAnsi="Times New Roman"/>
          <w:color w:val="FF0000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E</w:t>
      </w:r>
      <w:r w:rsidRPr="006F2D69">
        <w:rPr>
          <w:rFonts w:ascii="Times New Roman" w:hAnsi="Times New Roman"/>
          <w:sz w:val="24"/>
          <w:szCs w:val="24"/>
        </w:rPr>
        <w:t xml:space="preserve">lmondja, hogy Zsömléné Landi Enikő, mint a Gógánfa, Vasút u. 98/1. sz. alatti önkormányzati lakásbérlője kérte a képviselő-testületet, hogy a lakás bérleti joga kerüljön meghosszabbításra, mivel az, a 62/2013.(VII.25.) sz. önkormányzati határozat értelmében ebben a hónapban lejár. Javasolja a testületnek, hogy a lakás bérleti joga legyen meghosszabbítva 2015. augusztus 31-ig. </w:t>
      </w:r>
    </w:p>
    <w:p w:rsidR="001D3942" w:rsidRPr="006F2D69" w:rsidRDefault="001D3942" w:rsidP="00C038BC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Kérem, aki a javaslatommal egyetért, kézfeltartással szavazzon.</w:t>
      </w:r>
    </w:p>
    <w:p w:rsidR="001D3942" w:rsidRPr="006F2D69" w:rsidRDefault="001D3942" w:rsidP="00C038BC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C038BC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6F2D69">
      <w:pPr>
        <w:pStyle w:val="BodyTextIndent"/>
        <w:ind w:left="0" w:firstLine="0"/>
        <w:rPr>
          <w:i/>
          <w:iCs/>
        </w:rPr>
      </w:pPr>
      <w:r w:rsidRPr="006F2D69">
        <w:rPr>
          <w:i/>
          <w:iCs/>
        </w:rPr>
        <w:t>Gógánfa Község Önkormányzatának képviselő-testülete egyhangúlag, 4 igen szavazattal – ellenszavazat, tartózkodás és határozat hozatal nélkül – meghozta az alábbi határozatot:</w:t>
      </w:r>
    </w:p>
    <w:p w:rsidR="001D3942" w:rsidRDefault="001D3942" w:rsidP="00C038BC">
      <w:pPr>
        <w:rPr>
          <w:rFonts w:ascii="Times New Roman" w:hAnsi="Times New Roman"/>
          <w:sz w:val="24"/>
          <w:szCs w:val="24"/>
        </w:rPr>
      </w:pPr>
    </w:p>
    <w:p w:rsidR="001D3942" w:rsidRDefault="001D3942" w:rsidP="00C038BC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C038BC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C038BC">
      <w:pPr>
        <w:ind w:left="2127"/>
        <w:rPr>
          <w:rFonts w:ascii="Times New Roman" w:hAnsi="Times New Roman"/>
          <w:b/>
          <w:bCs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bCs/>
          <w:sz w:val="24"/>
          <w:szCs w:val="24"/>
          <w:u w:val="single"/>
        </w:rPr>
        <w:t>33/2014. (VIII.29.) számú önkormányzati határozat</w:t>
      </w:r>
    </w:p>
    <w:p w:rsidR="001D3942" w:rsidRPr="006F2D69" w:rsidRDefault="001D3942" w:rsidP="00C038BC">
      <w:pPr>
        <w:pStyle w:val="BodyTextIndent3"/>
        <w:ind w:left="2127"/>
        <w:jc w:val="both"/>
        <w:rPr>
          <w:sz w:val="24"/>
          <w:szCs w:val="24"/>
        </w:rPr>
      </w:pPr>
      <w:r w:rsidRPr="006F2D69">
        <w:rPr>
          <w:sz w:val="24"/>
          <w:szCs w:val="24"/>
        </w:rPr>
        <w:t xml:space="preserve">Gógánfa Község Önkormányzatának Képviselő-testülete az önkormányzati tulajdonú Gógánfa, Vasút u. 98/1. szám alatti lakás bérleti jogát 2015. augusztus 31-ig Zsömléné Landi Enikő részére meghosszabbítja. </w:t>
      </w:r>
    </w:p>
    <w:p w:rsidR="001D3942" w:rsidRPr="006F2D69" w:rsidRDefault="001D3942" w:rsidP="00C038BC">
      <w:pPr>
        <w:ind w:left="2127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A képviselő-testület felkéri a polgármestert, hogy a hozott döntésről a bérlőt értesítse.</w:t>
      </w:r>
    </w:p>
    <w:p w:rsidR="001D3942" w:rsidRPr="006F2D69" w:rsidRDefault="001D3942" w:rsidP="00C038BC">
      <w:pPr>
        <w:ind w:left="2127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Határidő:</w:t>
      </w:r>
      <w:r w:rsidRPr="006F2D69">
        <w:rPr>
          <w:rFonts w:ascii="Times New Roman" w:hAnsi="Times New Roman"/>
          <w:sz w:val="24"/>
          <w:szCs w:val="24"/>
        </w:rPr>
        <w:tab/>
        <w:t>2014. szeptember 10.</w:t>
      </w:r>
    </w:p>
    <w:p w:rsidR="001D3942" w:rsidRPr="006F2D69" w:rsidRDefault="001D3942" w:rsidP="00C038BC">
      <w:pPr>
        <w:ind w:left="2127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Felelős:</w:t>
      </w:r>
      <w:r w:rsidRPr="006F2D69">
        <w:rPr>
          <w:rFonts w:ascii="Times New Roman" w:hAnsi="Times New Roman"/>
          <w:sz w:val="24"/>
          <w:szCs w:val="24"/>
        </w:rPr>
        <w:tab/>
        <w:t>Damjanovics József polgármester</w:t>
      </w:r>
    </w:p>
    <w:p w:rsidR="001D3942" w:rsidRDefault="001D3942" w:rsidP="006F2D69">
      <w:pPr>
        <w:rPr>
          <w:rFonts w:ascii="Times New Roman" w:hAnsi="Times New Roman"/>
          <w:sz w:val="24"/>
          <w:szCs w:val="24"/>
        </w:rPr>
      </w:pPr>
    </w:p>
    <w:p w:rsidR="001D3942" w:rsidRDefault="001D3942" w:rsidP="006F2D69">
      <w:pPr>
        <w:rPr>
          <w:rFonts w:ascii="Times New Roman" w:hAnsi="Times New Roman"/>
          <w:sz w:val="24"/>
          <w:szCs w:val="24"/>
        </w:rPr>
      </w:pPr>
    </w:p>
    <w:p w:rsidR="001D3942" w:rsidRPr="00F00BA3" w:rsidRDefault="001D3942" w:rsidP="00F00BA3">
      <w:pPr>
        <w:ind w:left="705" w:hanging="705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3.2.</w:t>
      </w:r>
      <w:r>
        <w:rPr>
          <w:rFonts w:ascii="Times New Roman" w:hAnsi="Times New Roman"/>
          <w:b/>
          <w:sz w:val="24"/>
          <w:szCs w:val="24"/>
          <w:u w:val="single"/>
        </w:rPr>
        <w:tab/>
        <w:t>Gógánfa falumegújításra és fejlesztésre nyújtott támogatási (játszótér) kérelem elutasítása</w:t>
      </w:r>
    </w:p>
    <w:p w:rsidR="001D3942" w:rsidRDefault="001D3942" w:rsidP="006F2D69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6F2D69">
      <w:pPr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7551D8">
      <w:pPr>
        <w:jc w:val="both"/>
        <w:rPr>
          <w:rFonts w:ascii="Times New Roman" w:hAnsi="Times New Roman"/>
          <w:sz w:val="24"/>
          <w:szCs w:val="24"/>
        </w:rPr>
      </w:pPr>
      <w:r w:rsidRPr="008F1F4D">
        <w:rPr>
          <w:rFonts w:ascii="Times New Roman" w:hAnsi="Times New Roman"/>
          <w:b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sz w:val="24"/>
          <w:szCs w:val="24"/>
        </w:rPr>
        <w:t xml:space="preserve"> tájékoztatja a képviselő-testület tagjait, hogy a Mezőgazdasági és Vidékfejlesztési Hivataltól 2014. augusztus 15-én kaptak egy határozatot, melynek értelmében a támogatási jogosultsággal összefüggésben kifizetett támogatási összeg visszaköveteléséről döntöttek.</w:t>
      </w:r>
    </w:p>
    <w:p w:rsidR="001D3942" w:rsidRPr="006F2D69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Európai Csalás Elleni Hivatal (OLAF) a játszóterek építése és felújítása tárgyú vizsgálatának eredményeként feltárta, hogy a jogosultság felhasználása során visszaélésre került sor, ugyanis az igényelt támogatási összeg reális értékét igazolni hivatott árajánlatokon a tényleges piaci árnál magasabb összegek kerültek feltüntetésre. </w:t>
      </w:r>
    </w:p>
    <w:p w:rsidR="001D3942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Felvettük a kapcsolatot a pályázat projektmenedzsmentével, az INFO-DATAX Kft-vel. Ők is felháborítónak tartják az OLAF állításait, valamint az MVH döntései véleményük szerint is megalapozatlan és nem a jogállamisághoz méltó. </w:t>
      </w:r>
    </w:p>
    <w:p w:rsidR="001D3942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Segítségüket ajánlották fel jogászukkal egyeztetett módon a fellebbezés benyújtásához.</w:t>
      </w:r>
    </w:p>
    <w:p w:rsidR="001D3942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fellebbezés augusztus 21-én benyújtásra került.</w:t>
      </w:r>
    </w:p>
    <w:p w:rsidR="001D3942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Default="001D3942" w:rsidP="00724FC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1D3942" w:rsidRPr="00BC4FC2" w:rsidRDefault="001D3942" w:rsidP="00724FCC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BC4FC2">
        <w:rPr>
          <w:rFonts w:ascii="Times New Roman" w:hAnsi="Times New Roman"/>
          <w:i/>
          <w:sz w:val="24"/>
          <w:szCs w:val="24"/>
        </w:rPr>
        <w:t>A képviselő-testület a polgármes</w:t>
      </w:r>
      <w:r>
        <w:rPr>
          <w:rFonts w:ascii="Times New Roman" w:hAnsi="Times New Roman"/>
          <w:i/>
          <w:sz w:val="24"/>
          <w:szCs w:val="24"/>
        </w:rPr>
        <w:t>ter tájékoztatóját egyhangúlag – ellenszavazat,</w:t>
      </w:r>
      <w:r w:rsidRPr="00BC4FC2">
        <w:rPr>
          <w:rFonts w:ascii="Times New Roman" w:hAnsi="Times New Roman"/>
          <w:i/>
          <w:sz w:val="24"/>
          <w:szCs w:val="24"/>
        </w:rPr>
        <w:t xml:space="preserve"> tartózkodás</w:t>
      </w:r>
      <w:r>
        <w:rPr>
          <w:rFonts w:ascii="Times New Roman" w:hAnsi="Times New Roman"/>
          <w:i/>
          <w:sz w:val="24"/>
          <w:szCs w:val="24"/>
        </w:rPr>
        <w:t xml:space="preserve"> – és határozat hozatal</w:t>
      </w:r>
      <w:r w:rsidRPr="00BC4FC2">
        <w:rPr>
          <w:rFonts w:ascii="Times New Roman" w:hAnsi="Times New Roman"/>
          <w:i/>
          <w:sz w:val="24"/>
          <w:szCs w:val="24"/>
        </w:rPr>
        <w:t xml:space="preserve"> nélkül elfogadta.</w:t>
      </w:r>
    </w:p>
    <w:p w:rsidR="001D3942" w:rsidRPr="006F2D69" w:rsidRDefault="001D3942" w:rsidP="008F1F4D">
      <w:pPr>
        <w:jc w:val="both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DA2BF6">
      <w:pPr>
        <w:jc w:val="both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DA2BF6">
      <w:pPr>
        <w:jc w:val="both"/>
        <w:rPr>
          <w:rFonts w:ascii="Times New Roman" w:hAnsi="Times New Roman"/>
          <w:sz w:val="24"/>
          <w:szCs w:val="24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F2D69">
        <w:rPr>
          <w:rFonts w:ascii="Times New Roman" w:hAnsi="Times New Roman"/>
          <w:sz w:val="24"/>
          <w:szCs w:val="24"/>
          <w:shd w:val="clear" w:color="auto" w:fill="FFFFFF"/>
        </w:rPr>
        <w:t>Több napirend nem lévén a polgármester az ülést 1</w:t>
      </w:r>
      <w:r>
        <w:rPr>
          <w:rFonts w:ascii="Times New Roman" w:hAnsi="Times New Roman"/>
          <w:sz w:val="24"/>
          <w:szCs w:val="24"/>
          <w:shd w:val="clear" w:color="auto" w:fill="FFFFFF"/>
        </w:rPr>
        <w:t>4</w:t>
      </w:r>
      <w:r w:rsidRPr="006F2D69">
        <w:rPr>
          <w:rFonts w:ascii="Times New Roman" w:hAnsi="Times New Roman"/>
          <w:sz w:val="24"/>
          <w:szCs w:val="24"/>
          <w:shd w:val="clear" w:color="auto" w:fill="FFFFFF"/>
        </w:rPr>
        <w:t xml:space="preserve"> óra </w:t>
      </w:r>
      <w:r>
        <w:rPr>
          <w:rFonts w:ascii="Times New Roman" w:hAnsi="Times New Roman"/>
          <w:sz w:val="24"/>
          <w:szCs w:val="24"/>
          <w:shd w:val="clear" w:color="auto" w:fill="FFFFFF"/>
        </w:rPr>
        <w:t>30</w:t>
      </w:r>
      <w:r w:rsidRPr="006F2D69">
        <w:rPr>
          <w:rFonts w:ascii="Times New Roman" w:hAnsi="Times New Roman"/>
          <w:sz w:val="24"/>
          <w:szCs w:val="24"/>
          <w:shd w:val="clear" w:color="auto" w:fill="FFFFFF"/>
        </w:rPr>
        <w:t xml:space="preserve"> perckor bezárta.</w:t>
      </w: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>K.m.f.</w:t>
      </w: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>Damjanovics József</w:t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  <w:t>Bencze Gyöngyi</w:t>
      </w:r>
    </w:p>
    <w:p w:rsidR="001D3942" w:rsidRPr="006F2D69" w:rsidRDefault="001D3942" w:rsidP="00DF618E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  polgármester</w:t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  <w:t xml:space="preserve">       jegyző</w:t>
      </w:r>
    </w:p>
    <w:p w:rsidR="001D3942" w:rsidRPr="006F2D69" w:rsidRDefault="001D3942" w:rsidP="001F091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sectPr w:rsidR="001D3942" w:rsidRPr="006F2D69" w:rsidSect="004D57BB">
      <w:headerReference w:type="even" r:id="rId8"/>
      <w:headerReference w:type="default" r:id="rId9"/>
      <w:pgSz w:w="11906" w:h="16838"/>
      <w:pgMar w:top="1134" w:right="1134" w:bottom="1134" w:left="1701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942" w:rsidRDefault="001D3942">
      <w:r>
        <w:separator/>
      </w:r>
    </w:p>
  </w:endnote>
  <w:endnote w:type="continuationSeparator" w:id="0">
    <w:p w:rsidR="001D3942" w:rsidRDefault="001D3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942" w:rsidRDefault="001D3942">
      <w:r>
        <w:separator/>
      </w:r>
    </w:p>
  </w:footnote>
  <w:footnote w:type="continuationSeparator" w:id="0">
    <w:p w:rsidR="001D3942" w:rsidRDefault="001D3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42" w:rsidRDefault="001D3942" w:rsidP="004D57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D3942" w:rsidRDefault="001D394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42" w:rsidRDefault="001D3942" w:rsidP="004D57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1D3942" w:rsidRDefault="001D394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A4529"/>
    <w:multiLevelType w:val="multilevel"/>
    <w:tmpl w:val="2814E9A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E057A3B"/>
    <w:multiLevelType w:val="hybridMultilevel"/>
    <w:tmpl w:val="9A02C86E"/>
    <w:lvl w:ilvl="0" w:tplc="3160A65C">
      <w:start w:val="2014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">
    <w:nsid w:val="230E037C"/>
    <w:multiLevelType w:val="multilevel"/>
    <w:tmpl w:val="D2ACABB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EB61C5"/>
    <w:multiLevelType w:val="multilevel"/>
    <w:tmpl w:val="DFDA6AA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52500883"/>
    <w:multiLevelType w:val="multilevel"/>
    <w:tmpl w:val="BFBC35B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918"/>
    <w:rsid w:val="000353B7"/>
    <w:rsid w:val="00053A00"/>
    <w:rsid w:val="00067366"/>
    <w:rsid w:val="00075FAF"/>
    <w:rsid w:val="00082E18"/>
    <w:rsid w:val="0008451B"/>
    <w:rsid w:val="000869E6"/>
    <w:rsid w:val="000976CE"/>
    <w:rsid w:val="00097818"/>
    <w:rsid w:val="000A469B"/>
    <w:rsid w:val="000D12D9"/>
    <w:rsid w:val="000D308B"/>
    <w:rsid w:val="000D44FC"/>
    <w:rsid w:val="000E2B4E"/>
    <w:rsid w:val="000E528B"/>
    <w:rsid w:val="000E7AE9"/>
    <w:rsid w:val="000F70A9"/>
    <w:rsid w:val="00100EBF"/>
    <w:rsid w:val="00106A39"/>
    <w:rsid w:val="00117C2B"/>
    <w:rsid w:val="00124A35"/>
    <w:rsid w:val="001466DA"/>
    <w:rsid w:val="00153034"/>
    <w:rsid w:val="00154476"/>
    <w:rsid w:val="00164F2E"/>
    <w:rsid w:val="00170E24"/>
    <w:rsid w:val="0017158D"/>
    <w:rsid w:val="0017347B"/>
    <w:rsid w:val="001755FB"/>
    <w:rsid w:val="001970B5"/>
    <w:rsid w:val="001B62CB"/>
    <w:rsid w:val="001D3942"/>
    <w:rsid w:val="001D4776"/>
    <w:rsid w:val="001E2923"/>
    <w:rsid w:val="001F0918"/>
    <w:rsid w:val="001F4C8A"/>
    <w:rsid w:val="00200622"/>
    <w:rsid w:val="0020556A"/>
    <w:rsid w:val="00230139"/>
    <w:rsid w:val="00280BD0"/>
    <w:rsid w:val="002A2F6D"/>
    <w:rsid w:val="002D4F55"/>
    <w:rsid w:val="00315013"/>
    <w:rsid w:val="00320D49"/>
    <w:rsid w:val="003256F8"/>
    <w:rsid w:val="00326161"/>
    <w:rsid w:val="003273A7"/>
    <w:rsid w:val="00341182"/>
    <w:rsid w:val="00343832"/>
    <w:rsid w:val="0034438A"/>
    <w:rsid w:val="00357573"/>
    <w:rsid w:val="00361BAF"/>
    <w:rsid w:val="00367328"/>
    <w:rsid w:val="00370FE5"/>
    <w:rsid w:val="00384E40"/>
    <w:rsid w:val="003B14FD"/>
    <w:rsid w:val="003D62B1"/>
    <w:rsid w:val="003D6843"/>
    <w:rsid w:val="003E2BEC"/>
    <w:rsid w:val="003E3321"/>
    <w:rsid w:val="00421282"/>
    <w:rsid w:val="00430C54"/>
    <w:rsid w:val="00436C06"/>
    <w:rsid w:val="00442C0C"/>
    <w:rsid w:val="004513FB"/>
    <w:rsid w:val="004630AC"/>
    <w:rsid w:val="00470D48"/>
    <w:rsid w:val="004711BE"/>
    <w:rsid w:val="0047181E"/>
    <w:rsid w:val="004932DA"/>
    <w:rsid w:val="0049496A"/>
    <w:rsid w:val="004B1FC7"/>
    <w:rsid w:val="004D148E"/>
    <w:rsid w:val="004D57BB"/>
    <w:rsid w:val="00522EC6"/>
    <w:rsid w:val="00537E6F"/>
    <w:rsid w:val="00550100"/>
    <w:rsid w:val="005842C4"/>
    <w:rsid w:val="00586811"/>
    <w:rsid w:val="00593B55"/>
    <w:rsid w:val="005B17E3"/>
    <w:rsid w:val="005E34ED"/>
    <w:rsid w:val="006328D7"/>
    <w:rsid w:val="006A2C1B"/>
    <w:rsid w:val="006F2D69"/>
    <w:rsid w:val="006F5D20"/>
    <w:rsid w:val="00710CB2"/>
    <w:rsid w:val="00712F83"/>
    <w:rsid w:val="00724FCC"/>
    <w:rsid w:val="00730AB6"/>
    <w:rsid w:val="0073270D"/>
    <w:rsid w:val="007551D8"/>
    <w:rsid w:val="00785DF7"/>
    <w:rsid w:val="007D161F"/>
    <w:rsid w:val="00814333"/>
    <w:rsid w:val="00816D04"/>
    <w:rsid w:val="00825CE4"/>
    <w:rsid w:val="00850035"/>
    <w:rsid w:val="00852B6B"/>
    <w:rsid w:val="008D7BE2"/>
    <w:rsid w:val="008E2BC0"/>
    <w:rsid w:val="008E6831"/>
    <w:rsid w:val="008F1F4D"/>
    <w:rsid w:val="008F44ED"/>
    <w:rsid w:val="00905322"/>
    <w:rsid w:val="0092575F"/>
    <w:rsid w:val="00946FD3"/>
    <w:rsid w:val="00977416"/>
    <w:rsid w:val="00986163"/>
    <w:rsid w:val="00987294"/>
    <w:rsid w:val="00987CAC"/>
    <w:rsid w:val="00991571"/>
    <w:rsid w:val="009C073F"/>
    <w:rsid w:val="009D538A"/>
    <w:rsid w:val="009E374C"/>
    <w:rsid w:val="009E401A"/>
    <w:rsid w:val="009F4B6A"/>
    <w:rsid w:val="009F5B8A"/>
    <w:rsid w:val="00A83D05"/>
    <w:rsid w:val="00A856BB"/>
    <w:rsid w:val="00AA7856"/>
    <w:rsid w:val="00AB3DC2"/>
    <w:rsid w:val="00AF22FF"/>
    <w:rsid w:val="00AF4941"/>
    <w:rsid w:val="00AF511C"/>
    <w:rsid w:val="00B021D5"/>
    <w:rsid w:val="00B03B12"/>
    <w:rsid w:val="00B130DE"/>
    <w:rsid w:val="00B32B3F"/>
    <w:rsid w:val="00B3752E"/>
    <w:rsid w:val="00B40ED2"/>
    <w:rsid w:val="00B4684D"/>
    <w:rsid w:val="00B52D2B"/>
    <w:rsid w:val="00B61A1C"/>
    <w:rsid w:val="00B84FD4"/>
    <w:rsid w:val="00BC4FC2"/>
    <w:rsid w:val="00C038BC"/>
    <w:rsid w:val="00C14E4B"/>
    <w:rsid w:val="00C32FAC"/>
    <w:rsid w:val="00C43956"/>
    <w:rsid w:val="00C52D7E"/>
    <w:rsid w:val="00C81CD3"/>
    <w:rsid w:val="00CA2B48"/>
    <w:rsid w:val="00CB3F81"/>
    <w:rsid w:val="00CC4290"/>
    <w:rsid w:val="00CF5232"/>
    <w:rsid w:val="00CF56E7"/>
    <w:rsid w:val="00CF6025"/>
    <w:rsid w:val="00D2117C"/>
    <w:rsid w:val="00D512F4"/>
    <w:rsid w:val="00D51B34"/>
    <w:rsid w:val="00D85B3B"/>
    <w:rsid w:val="00DA1D37"/>
    <w:rsid w:val="00DA2BF6"/>
    <w:rsid w:val="00DA4DDA"/>
    <w:rsid w:val="00DA7785"/>
    <w:rsid w:val="00DB5426"/>
    <w:rsid w:val="00DD65DD"/>
    <w:rsid w:val="00DF0968"/>
    <w:rsid w:val="00DF618E"/>
    <w:rsid w:val="00E00324"/>
    <w:rsid w:val="00E06CD6"/>
    <w:rsid w:val="00E279F9"/>
    <w:rsid w:val="00E527C9"/>
    <w:rsid w:val="00E91200"/>
    <w:rsid w:val="00EA1015"/>
    <w:rsid w:val="00EA53E4"/>
    <w:rsid w:val="00EB3E24"/>
    <w:rsid w:val="00EB71CC"/>
    <w:rsid w:val="00EC24EB"/>
    <w:rsid w:val="00EC28C7"/>
    <w:rsid w:val="00ED2234"/>
    <w:rsid w:val="00ED33B9"/>
    <w:rsid w:val="00EE0985"/>
    <w:rsid w:val="00EE0A2A"/>
    <w:rsid w:val="00F00BA3"/>
    <w:rsid w:val="00F3237A"/>
    <w:rsid w:val="00F52D05"/>
    <w:rsid w:val="00F55828"/>
    <w:rsid w:val="00F93187"/>
    <w:rsid w:val="00FF7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918"/>
    <w:pPr>
      <w:widowControl w:val="0"/>
      <w:suppressAutoHyphens/>
    </w:pPr>
    <w:rPr>
      <w:rFonts w:ascii="Calibri" w:hAnsi="Calibri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F09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F0918"/>
    <w:rPr>
      <w:rFonts w:ascii="Calibri" w:hAnsi="Calibri" w:cs="Times New Roman"/>
      <w:sz w:val="22"/>
      <w:lang w:val="hu-HU" w:eastAsia="hu-HU" w:bidi="ar-SA"/>
    </w:rPr>
  </w:style>
  <w:style w:type="character" w:styleId="PageNumber">
    <w:name w:val="page number"/>
    <w:basedOn w:val="DefaultParagraphFont"/>
    <w:uiPriority w:val="99"/>
    <w:rsid w:val="001F0918"/>
    <w:rPr>
      <w:rFonts w:cs="Times New Roman"/>
    </w:rPr>
  </w:style>
  <w:style w:type="paragraph" w:customStyle="1" w:styleId="Nincstrkz1">
    <w:name w:val="Nincs térköz1"/>
    <w:uiPriority w:val="99"/>
    <w:rsid w:val="001F0918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rsid w:val="00320D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20D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AB3DC2"/>
    <w:pPr>
      <w:widowControl/>
      <w:suppressAutoHyphens w:val="0"/>
      <w:ind w:left="720" w:hanging="720"/>
      <w:jc w:val="both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3DC2"/>
    <w:rPr>
      <w:rFonts w:cs="Times New Roman"/>
      <w:sz w:val="24"/>
      <w:szCs w:val="24"/>
    </w:rPr>
  </w:style>
  <w:style w:type="paragraph" w:styleId="NoSpacing">
    <w:name w:val="No Spacing"/>
    <w:uiPriority w:val="99"/>
    <w:qFormat/>
    <w:rsid w:val="00EB71CC"/>
    <w:rPr>
      <w:sz w:val="24"/>
      <w:szCs w:val="24"/>
    </w:rPr>
  </w:style>
  <w:style w:type="character" w:customStyle="1" w:styleId="CharChar1">
    <w:name w:val="Char Char1"/>
    <w:basedOn w:val="DefaultParagraphFont"/>
    <w:uiPriority w:val="99"/>
    <w:locked/>
    <w:rsid w:val="009F5B8A"/>
    <w:rPr>
      <w:rFonts w:cs="Times New Roman"/>
      <w:sz w:val="24"/>
      <w:szCs w:val="24"/>
      <w:lang w:val="hu-HU" w:eastAsia="hu-HU" w:bidi="ar-SA"/>
    </w:rPr>
  </w:style>
  <w:style w:type="paragraph" w:customStyle="1" w:styleId="Nincstrkz2">
    <w:name w:val="Nincs térköz2"/>
    <w:uiPriority w:val="99"/>
    <w:rsid w:val="00D512F4"/>
    <w:rPr>
      <w:rFonts w:ascii="Calibri" w:hAnsi="Calibri"/>
      <w:lang w:eastAsia="en-US"/>
    </w:rPr>
  </w:style>
  <w:style w:type="paragraph" w:styleId="BodyText">
    <w:name w:val="Body Text"/>
    <w:basedOn w:val="Normal"/>
    <w:link w:val="BodyTextChar"/>
    <w:uiPriority w:val="99"/>
    <w:rsid w:val="00C038B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Calibri" w:hAnsi="Calibri" w:cs="Times New Roman"/>
      <w:sz w:val="20"/>
      <w:szCs w:val="20"/>
    </w:rPr>
  </w:style>
  <w:style w:type="paragraph" w:styleId="BodyTextIndent3">
    <w:name w:val="Body Text Indent 3"/>
    <w:basedOn w:val="Normal"/>
    <w:link w:val="BodyTextIndent3Char1"/>
    <w:uiPriority w:val="99"/>
    <w:semiHidden/>
    <w:rsid w:val="00C038BC"/>
    <w:pPr>
      <w:widowControl/>
      <w:suppressAutoHyphens w:val="0"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Calibri" w:hAnsi="Calibri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C038BC"/>
    <w:rPr>
      <w:rFonts w:cs="Times New Roman"/>
      <w:sz w:val="16"/>
      <w:szCs w:val="16"/>
      <w:lang w:val="hu-HU" w:eastAsia="hu-HU" w:bidi="ar-SA"/>
    </w:rPr>
  </w:style>
  <w:style w:type="character" w:customStyle="1" w:styleId="CharChar11">
    <w:name w:val="Char Char11"/>
    <w:basedOn w:val="DefaultParagraphFont"/>
    <w:uiPriority w:val="99"/>
    <w:locked/>
    <w:rsid w:val="00EE0985"/>
    <w:rPr>
      <w:rFonts w:cs="Times New Roman"/>
      <w:sz w:val="24"/>
      <w:szCs w:val="24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1269</Words>
  <Characters>8761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Lenovo</dc:creator>
  <cp:keywords/>
  <dc:description/>
  <cp:lastModifiedBy>privát</cp:lastModifiedBy>
  <cp:revision>2</cp:revision>
  <cp:lastPrinted>2014-08-27T08:49:00Z</cp:lastPrinted>
  <dcterms:created xsi:type="dcterms:W3CDTF">2014-09-09T12:26:00Z</dcterms:created>
  <dcterms:modified xsi:type="dcterms:W3CDTF">2014-09-09T12:26:00Z</dcterms:modified>
</cp:coreProperties>
</file>