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548" w:rsidRPr="005B7E99" w:rsidRDefault="00C05548" w:rsidP="005B7E99">
      <w:pPr>
        <w:rPr>
          <w:rFonts w:ascii="Arial Narrow" w:hAnsi="Arial Narrow"/>
          <w:b/>
          <w:i/>
        </w:rPr>
      </w:pPr>
    </w:p>
    <w:p w:rsidR="00C05548" w:rsidRPr="005B7E99" w:rsidRDefault="00C05548" w:rsidP="009E604C">
      <w:pPr>
        <w:jc w:val="center"/>
        <w:rPr>
          <w:rFonts w:ascii="Arial Narrow" w:hAnsi="Arial Narrow"/>
          <w:b/>
          <w:i/>
        </w:rPr>
      </w:pPr>
      <w:r>
        <w:rPr>
          <w:rFonts w:ascii="Arial Narrow" w:hAnsi="Arial Narrow"/>
          <w:b/>
          <w:i/>
        </w:rPr>
        <w:t xml:space="preserve">Zalagyömörő </w:t>
      </w:r>
      <w:r w:rsidRPr="005B7E99">
        <w:rPr>
          <w:rFonts w:ascii="Arial Narrow" w:hAnsi="Arial Narrow"/>
          <w:b/>
          <w:i/>
        </w:rPr>
        <w:t xml:space="preserve"> Község Önkormányzata Képviselő-testületének ____/2016. /VII. ____./ önkormányzati rendelet-tervezete a helyi hulladékgazdálkodási közszolgáltatásról </w:t>
      </w:r>
    </w:p>
    <w:p w:rsidR="00C05548" w:rsidRPr="005B7E99" w:rsidRDefault="00C05548" w:rsidP="009E604C">
      <w:pPr>
        <w:jc w:val="center"/>
        <w:rPr>
          <w:rFonts w:ascii="Arial Narrow" w:hAnsi="Arial Narrow"/>
          <w:b/>
          <w:i/>
        </w:rPr>
      </w:pPr>
    </w:p>
    <w:p w:rsidR="00C05548" w:rsidRPr="005B7E99" w:rsidRDefault="00C05548" w:rsidP="009E604C">
      <w:pPr>
        <w:jc w:val="both"/>
        <w:rPr>
          <w:rFonts w:ascii="Arial Narrow" w:hAnsi="Arial Narrow"/>
          <w:i/>
        </w:rPr>
      </w:pPr>
      <w:r>
        <w:rPr>
          <w:rFonts w:ascii="Arial Narrow" w:hAnsi="Arial Narrow"/>
          <w:i/>
        </w:rPr>
        <w:t>Zalagyömörő</w:t>
      </w:r>
      <w:r w:rsidRPr="005B7E99">
        <w:rPr>
          <w:rFonts w:ascii="Arial Narrow" w:hAnsi="Arial Narrow"/>
          <w:i/>
        </w:rPr>
        <w:t xml:space="preserve"> Község Önkormányzatának Képviselő-testülete a hulladékról szóló 2012. évi CLXXXV. törvény 88. § (4) bekezdés b) pontjába kapott felhatalmazás alapján, Magyarország helyi önkormányzatairól szóló 2011. évi CLXXXIX. törvény 13. § (1) bekezdés 19. pontjában meghatározott feladatkörében eljárva a következőket rendeli el:</w:t>
      </w:r>
    </w:p>
    <w:p w:rsidR="00C05548" w:rsidRPr="005B7E99" w:rsidRDefault="00C05548" w:rsidP="009E604C">
      <w:pPr>
        <w:jc w:val="both"/>
        <w:rPr>
          <w:rFonts w:ascii="Arial Narrow" w:hAnsi="Arial Narrow"/>
          <w:i/>
        </w:rPr>
      </w:pPr>
    </w:p>
    <w:p w:rsidR="00C05548" w:rsidRPr="005B7E99" w:rsidRDefault="00C05548" w:rsidP="006C51AC">
      <w:pPr>
        <w:jc w:val="center"/>
        <w:rPr>
          <w:rFonts w:ascii="Arial Narrow" w:hAnsi="Arial Narrow"/>
          <w:b/>
          <w:i/>
        </w:rPr>
      </w:pPr>
      <w:r w:rsidRPr="005B7E99">
        <w:rPr>
          <w:rFonts w:ascii="Arial Narrow" w:hAnsi="Arial Narrow"/>
          <w:b/>
          <w:i/>
        </w:rPr>
        <w:t>1. Általános rendelkezések</w:t>
      </w:r>
    </w:p>
    <w:p w:rsidR="00C05548" w:rsidRPr="005B7E99" w:rsidRDefault="00C05548" w:rsidP="006C51AC"/>
    <w:p w:rsidR="00C05548" w:rsidRPr="005B7E99" w:rsidRDefault="00C05548" w:rsidP="006C51AC">
      <w:pPr>
        <w:jc w:val="both"/>
        <w:rPr>
          <w:rFonts w:ascii="Arial Narrow" w:hAnsi="Arial Narrow"/>
          <w:i/>
        </w:rPr>
      </w:pPr>
      <w:r w:rsidRPr="005B7E99">
        <w:rPr>
          <w:rFonts w:ascii="Arial Narrow" w:hAnsi="Arial Narrow"/>
          <w:i/>
        </w:rPr>
        <w:t>1.§</w:t>
      </w:r>
      <w:r w:rsidRPr="005B7E99">
        <w:rPr>
          <w:rFonts w:ascii="Arial Narrow" w:hAnsi="Arial Narrow"/>
          <w:b/>
          <w:i/>
        </w:rPr>
        <w:t xml:space="preserve"> </w:t>
      </w:r>
      <w:r w:rsidRPr="005B7E99">
        <w:rPr>
          <w:rFonts w:ascii="Arial Narrow" w:hAnsi="Arial Narrow"/>
          <w:i/>
        </w:rPr>
        <w:t>(1)</w:t>
      </w:r>
      <w:r w:rsidRPr="005B7E99">
        <w:rPr>
          <w:rFonts w:ascii="Arial Narrow" w:hAnsi="Arial Narrow"/>
          <w:b/>
          <w:i/>
        </w:rPr>
        <w:t xml:space="preserve"> </w:t>
      </w:r>
      <w:r>
        <w:rPr>
          <w:rFonts w:ascii="Arial Narrow" w:hAnsi="Arial Narrow"/>
          <w:i/>
        </w:rPr>
        <w:t>Zalagyömörő</w:t>
      </w:r>
      <w:r w:rsidRPr="005B7E99">
        <w:rPr>
          <w:rFonts w:ascii="Arial Narrow" w:hAnsi="Arial Narrow"/>
          <w:i/>
        </w:rPr>
        <w:t xml:space="preserve"> Község Önkormányzatának Képviselő-testülete a települési szilárd hulladék rendszeres gyűjtésére, elszállítására és kezelésre történő átadására:</w:t>
      </w:r>
    </w:p>
    <w:p w:rsidR="00C05548" w:rsidRPr="005B7E99" w:rsidRDefault="00C05548" w:rsidP="006C51AC">
      <w:pPr>
        <w:jc w:val="both"/>
        <w:rPr>
          <w:rFonts w:ascii="Arial Narrow" w:hAnsi="Arial Narrow"/>
          <w:i/>
        </w:rPr>
      </w:pPr>
      <w:r w:rsidRPr="005B7E99">
        <w:rPr>
          <w:rFonts w:ascii="Arial Narrow" w:hAnsi="Arial Narrow"/>
          <w:i/>
        </w:rPr>
        <w:t>a) vegyes hulladék,</w:t>
      </w:r>
    </w:p>
    <w:p w:rsidR="00C05548" w:rsidRPr="005B7E99" w:rsidRDefault="00C05548" w:rsidP="006C51AC">
      <w:pPr>
        <w:jc w:val="both"/>
        <w:rPr>
          <w:rFonts w:ascii="Arial Narrow" w:hAnsi="Arial Narrow"/>
          <w:i/>
        </w:rPr>
      </w:pPr>
      <w:r w:rsidRPr="005B7E99">
        <w:rPr>
          <w:rFonts w:ascii="Arial Narrow" w:hAnsi="Arial Narrow"/>
          <w:i/>
        </w:rPr>
        <w:t>b) a rendeletben meghatározott elkülönítetten gyűjtött hulladék,</w:t>
      </w:r>
    </w:p>
    <w:p w:rsidR="00C05548" w:rsidRPr="005B7E99" w:rsidRDefault="00C05548" w:rsidP="006C51AC">
      <w:pPr>
        <w:jc w:val="both"/>
        <w:rPr>
          <w:rFonts w:ascii="Arial Narrow" w:hAnsi="Arial Narrow"/>
          <w:i/>
        </w:rPr>
      </w:pPr>
      <w:r w:rsidRPr="005B7E99">
        <w:rPr>
          <w:rFonts w:ascii="Arial Narrow" w:hAnsi="Arial Narrow"/>
          <w:i/>
        </w:rPr>
        <w:t>c) lom hulladék,</w:t>
      </w:r>
    </w:p>
    <w:p w:rsidR="00C05548" w:rsidRPr="005B7E99" w:rsidRDefault="00C05548" w:rsidP="006C51AC">
      <w:pPr>
        <w:jc w:val="both"/>
        <w:rPr>
          <w:rFonts w:ascii="Arial Narrow" w:hAnsi="Arial Narrow"/>
          <w:i/>
        </w:rPr>
      </w:pPr>
      <w:r w:rsidRPr="005B7E99">
        <w:rPr>
          <w:rFonts w:ascii="Arial Narrow" w:hAnsi="Arial Narrow"/>
          <w:i/>
        </w:rPr>
        <w:t>d) zöldhulladék,</w:t>
      </w:r>
    </w:p>
    <w:p w:rsidR="00C05548" w:rsidRPr="005B7E99" w:rsidRDefault="00C05548" w:rsidP="006C51AC">
      <w:pPr>
        <w:jc w:val="both"/>
        <w:rPr>
          <w:rFonts w:ascii="Arial Narrow" w:hAnsi="Arial Narrow"/>
          <w:i/>
        </w:rPr>
      </w:pPr>
      <w:r w:rsidRPr="005B7E99">
        <w:rPr>
          <w:rFonts w:ascii="Arial Narrow" w:hAnsi="Arial Narrow"/>
          <w:i/>
        </w:rPr>
        <w:t>e) a közterületre kihelyezett karácsonyfa,</w:t>
      </w:r>
    </w:p>
    <w:p w:rsidR="00C05548" w:rsidRPr="005B7E99" w:rsidRDefault="00C05548" w:rsidP="006C51AC">
      <w:pPr>
        <w:jc w:val="both"/>
        <w:rPr>
          <w:rFonts w:ascii="Arial Narrow" w:hAnsi="Arial Narrow"/>
          <w:i/>
        </w:rPr>
      </w:pPr>
      <w:r w:rsidRPr="005B7E99">
        <w:rPr>
          <w:rFonts w:ascii="Arial Narrow" w:hAnsi="Arial Narrow"/>
          <w:i/>
        </w:rPr>
        <w:t>f) a rendeletben</w:t>
      </w:r>
      <w:r w:rsidRPr="005B7E99">
        <w:t xml:space="preserve"> </w:t>
      </w:r>
      <w:r w:rsidRPr="005B7E99">
        <w:rPr>
          <w:rFonts w:ascii="Arial Narrow" w:hAnsi="Arial Narrow"/>
          <w:i/>
        </w:rPr>
        <w:t>meghatározott veszélyes és különleges kezelést igénylő hulladék.</w:t>
      </w:r>
    </w:p>
    <w:p w:rsidR="00C05548" w:rsidRPr="005B7E99" w:rsidRDefault="00C05548" w:rsidP="006C51AC">
      <w:pPr>
        <w:jc w:val="both"/>
        <w:rPr>
          <w:rFonts w:ascii="Arial Narrow" w:hAnsi="Arial Narrow"/>
          <w:i/>
        </w:rPr>
      </w:pPr>
      <w:r w:rsidRPr="005B7E99">
        <w:rPr>
          <w:rFonts w:ascii="Arial Narrow" w:hAnsi="Arial Narrow"/>
          <w:i/>
        </w:rPr>
        <w:t>(2) A hulladékgazdálkodási közszolgáltatás kiterjed az alábbi települési hulladékok kezelésére:</w:t>
      </w:r>
    </w:p>
    <w:p w:rsidR="00C05548" w:rsidRPr="005B7E99" w:rsidRDefault="00C05548" w:rsidP="006C51AC">
      <w:pPr>
        <w:jc w:val="both"/>
        <w:rPr>
          <w:rFonts w:ascii="Arial Narrow" w:hAnsi="Arial Narrow"/>
          <w:i/>
        </w:rPr>
      </w:pPr>
      <w:r w:rsidRPr="005B7E99">
        <w:rPr>
          <w:rFonts w:ascii="Arial Narrow" w:hAnsi="Arial Narrow"/>
          <w:i/>
        </w:rPr>
        <w:t>a) vegyes hulladék,</w:t>
      </w:r>
    </w:p>
    <w:p w:rsidR="00C05548" w:rsidRPr="005B7E99" w:rsidRDefault="00C05548" w:rsidP="006C51AC">
      <w:pPr>
        <w:jc w:val="both"/>
        <w:rPr>
          <w:rFonts w:ascii="Arial Narrow" w:hAnsi="Arial Narrow"/>
          <w:i/>
        </w:rPr>
      </w:pPr>
      <w:r w:rsidRPr="005B7E99">
        <w:rPr>
          <w:rFonts w:ascii="Arial Narrow" w:hAnsi="Arial Narrow"/>
          <w:i/>
        </w:rPr>
        <w:t>b) elkülönítetten gyűjtött hulladék, az üveg és csomagolási hulladék kivételével,</w:t>
      </w:r>
    </w:p>
    <w:p w:rsidR="00C05548" w:rsidRPr="005B7E99" w:rsidRDefault="00C05548" w:rsidP="006C51AC">
      <w:pPr>
        <w:jc w:val="both"/>
        <w:rPr>
          <w:rFonts w:ascii="Arial Narrow" w:hAnsi="Arial Narrow"/>
          <w:i/>
        </w:rPr>
      </w:pPr>
      <w:r w:rsidRPr="005B7E99">
        <w:rPr>
          <w:rFonts w:ascii="Arial Narrow" w:hAnsi="Arial Narrow"/>
          <w:i/>
        </w:rPr>
        <w:t>c) lom hulladék.</w:t>
      </w:r>
    </w:p>
    <w:p w:rsidR="00C05548" w:rsidRPr="005B7E99" w:rsidRDefault="00C05548" w:rsidP="006C51AC">
      <w:pPr>
        <w:jc w:val="both"/>
        <w:rPr>
          <w:rFonts w:ascii="Arial Narrow" w:hAnsi="Arial Narrow"/>
          <w:i/>
        </w:rPr>
      </w:pPr>
      <w:r w:rsidRPr="005B7E99">
        <w:rPr>
          <w:rFonts w:ascii="Arial Narrow" w:hAnsi="Arial Narrow"/>
          <w:i/>
        </w:rPr>
        <w:t xml:space="preserve">(3) A rendelet hatálya </w:t>
      </w:r>
      <w:r>
        <w:rPr>
          <w:rFonts w:ascii="Arial Narrow" w:hAnsi="Arial Narrow"/>
          <w:i/>
        </w:rPr>
        <w:t>Zalagyömörő</w:t>
      </w:r>
      <w:r w:rsidRPr="005B7E99">
        <w:rPr>
          <w:rFonts w:ascii="Arial Narrow" w:hAnsi="Arial Narrow"/>
          <w:i/>
        </w:rPr>
        <w:t xml:space="preserve">  község közigazgatási területére terjed ki.</w:t>
      </w:r>
    </w:p>
    <w:p w:rsidR="00C05548" w:rsidRPr="005B7E99" w:rsidRDefault="00C05548" w:rsidP="006C51AC">
      <w:pPr>
        <w:jc w:val="both"/>
        <w:rPr>
          <w:rFonts w:ascii="Arial Narrow" w:hAnsi="Arial Narrow"/>
          <w:i/>
        </w:rPr>
      </w:pPr>
      <w:r w:rsidRPr="005B7E99">
        <w:rPr>
          <w:rFonts w:ascii="Arial Narrow" w:hAnsi="Arial Narrow"/>
          <w:i/>
        </w:rPr>
        <w:t xml:space="preserve">(4) A rendeletet alkalmazni kell valamennyi ingatlan tulajdonosára, birtokosára, használójára (továbbiakban: ingatlantulajdonos) függetlenül attól, hogy a tulajdonos természetes személy, jogi személy vagy jogi személyiséggel nem rendelkező szervezet. </w:t>
      </w:r>
    </w:p>
    <w:p w:rsidR="00C05548" w:rsidRPr="005B7E99" w:rsidRDefault="00C05548" w:rsidP="006C51AC">
      <w:pPr>
        <w:jc w:val="both"/>
        <w:rPr>
          <w:rFonts w:ascii="Arial Narrow" w:hAnsi="Arial Narrow"/>
          <w:i/>
        </w:rPr>
      </w:pPr>
      <w:r w:rsidRPr="005B7E99">
        <w:rPr>
          <w:rFonts w:ascii="Arial Narrow" w:hAnsi="Arial Narrow"/>
          <w:i/>
        </w:rPr>
        <w:t>(5) Nem alkalmazható a rendelet veszélyes hulladékokra, valamint a nem közművel összegyűjtött ház tartási szennyvíz  és a velük összefüggő tevékenységekre.</w:t>
      </w:r>
    </w:p>
    <w:p w:rsidR="00C05548" w:rsidRPr="005B7E99" w:rsidRDefault="00C05548" w:rsidP="006C51AC">
      <w:pPr>
        <w:jc w:val="both"/>
        <w:rPr>
          <w:rFonts w:ascii="Arial Narrow" w:hAnsi="Arial Narrow"/>
          <w:i/>
        </w:rPr>
      </w:pPr>
      <w:r w:rsidRPr="005B7E99">
        <w:rPr>
          <w:rFonts w:ascii="Arial Narrow" w:hAnsi="Arial Narrow"/>
          <w:i/>
        </w:rPr>
        <w:t>(6) A kötelező közszolgáltatást az ingatlantulajdonosnak nem kell azokon a beépítetlen  ingatlanokon igénybe vennie, ahol nem tartózkodik és amelyeken települési szilárd hulladék nem keletkezik és nem gyülemlik fel.</w:t>
      </w:r>
    </w:p>
    <w:p w:rsidR="00C05548" w:rsidRPr="005B7E99" w:rsidRDefault="00C05548" w:rsidP="006C51AC">
      <w:pPr>
        <w:jc w:val="both"/>
        <w:rPr>
          <w:i/>
        </w:rPr>
      </w:pPr>
    </w:p>
    <w:p w:rsidR="00C05548" w:rsidRPr="005B7E99" w:rsidRDefault="00C05548" w:rsidP="006C51AC">
      <w:pPr>
        <w:jc w:val="center"/>
        <w:rPr>
          <w:rFonts w:ascii="Arial Narrow" w:hAnsi="Arial Narrow"/>
          <w:b/>
          <w:i/>
        </w:rPr>
      </w:pPr>
      <w:r w:rsidRPr="005B7E99">
        <w:rPr>
          <w:rFonts w:ascii="Arial Narrow" w:hAnsi="Arial Narrow"/>
          <w:b/>
          <w:i/>
        </w:rPr>
        <w:t>2. A Közszolgáltató</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 xml:space="preserve">2.§ </w:t>
      </w:r>
      <w:r>
        <w:rPr>
          <w:rFonts w:ascii="Arial Narrow" w:hAnsi="Arial Narrow"/>
          <w:i/>
        </w:rPr>
        <w:t>Zalagyömörő</w:t>
      </w:r>
      <w:r w:rsidRPr="005B7E99">
        <w:rPr>
          <w:rFonts w:ascii="Arial Narrow" w:hAnsi="Arial Narrow"/>
          <w:i/>
        </w:rPr>
        <w:t xml:space="preserve"> közigazgatási területén a vegyes hulladék és az elkülönítetten gyűjtött hulladék átvétele és elszállítása közszolgáltatás teljesítésére kizárólagosan jogosult hulladékkezelő az NHSZ. Tapolca Nonprofit Kft. (8300 Tapolca, Halápi u. 33.) – amely a kötelező közszolgáltatónak minősül –. </w:t>
      </w:r>
    </w:p>
    <w:p w:rsidR="00C05548" w:rsidRPr="005B7E99" w:rsidRDefault="00C05548" w:rsidP="006C51AC">
      <w:pPr>
        <w:jc w:val="both"/>
        <w:rPr>
          <w:rFonts w:ascii="Arial Narrow" w:hAnsi="Arial Narrow"/>
          <w:i/>
        </w:rPr>
      </w:pPr>
    </w:p>
    <w:p w:rsidR="00C05548" w:rsidRPr="005B7E99" w:rsidRDefault="00C05548" w:rsidP="006C51AC">
      <w:pPr>
        <w:jc w:val="center"/>
        <w:rPr>
          <w:rFonts w:ascii="Arial Narrow" w:hAnsi="Arial Narrow"/>
          <w:b/>
          <w:i/>
        </w:rPr>
      </w:pPr>
      <w:r w:rsidRPr="005B7E99">
        <w:rPr>
          <w:rFonts w:ascii="Arial Narrow" w:hAnsi="Arial Narrow"/>
          <w:b/>
          <w:i/>
        </w:rPr>
        <w:t>3. Az ingatlantulajdonos jogai és kötelezettségei</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3.§ (1) Az ingatlantulajdonos az ingatlanán keletkező települési szilárd hulladék gyűjtéséről és annak begyűjtésére feljogosított és engedéllyel rendelkező hulladékkezelőnek történő átadásáról az e rendeletben meghatározott módon köteles gondoskodni.</w:t>
      </w:r>
    </w:p>
    <w:p w:rsidR="00C05548" w:rsidRPr="005B7E99" w:rsidRDefault="00C05548" w:rsidP="006C51AC">
      <w:pPr>
        <w:jc w:val="both"/>
        <w:rPr>
          <w:rFonts w:ascii="Arial Narrow" w:hAnsi="Arial Narrow"/>
          <w:i/>
        </w:rPr>
      </w:pPr>
      <w:r w:rsidRPr="005B7E99">
        <w:rPr>
          <w:rFonts w:ascii="Arial Narrow" w:hAnsi="Arial Narrow"/>
          <w:i/>
        </w:rPr>
        <w:t>(2) Az ingatlantulajdonos a jelen rendeletben meghatározottak szerint jogosult és köteles igénybe venni a hulladékkezelési közszolgáltatást. E kötelezettség teljesítése során az ingatlantulajdonos köteles:</w:t>
      </w:r>
    </w:p>
    <w:p w:rsidR="00C05548" w:rsidRPr="005B7E99" w:rsidRDefault="00C05548" w:rsidP="006C51AC">
      <w:pPr>
        <w:jc w:val="both"/>
        <w:rPr>
          <w:rFonts w:ascii="Arial Narrow" w:hAnsi="Arial Narrow"/>
          <w:i/>
        </w:rPr>
      </w:pPr>
      <w:r w:rsidRPr="005B7E99">
        <w:rPr>
          <w:rFonts w:ascii="Arial Narrow" w:hAnsi="Arial Narrow"/>
          <w:i/>
        </w:rPr>
        <w:t>a) az ingatlanán keletkező hulladék mennyiséget alacsony szinten tartani;</w:t>
      </w:r>
    </w:p>
    <w:p w:rsidR="00C05548" w:rsidRPr="005B7E99" w:rsidRDefault="00C05548" w:rsidP="006C51AC">
      <w:pPr>
        <w:jc w:val="both"/>
        <w:rPr>
          <w:rFonts w:ascii="Arial Narrow" w:hAnsi="Arial Narrow"/>
          <w:i/>
        </w:rPr>
      </w:pPr>
      <w:r w:rsidRPr="005B7E99">
        <w:rPr>
          <w:rFonts w:ascii="Arial Narrow" w:hAnsi="Arial Narrow"/>
          <w:i/>
        </w:rPr>
        <w:t>b) a települési szilárd hulladékot – különös tekintettel a hulladék további kezelésére – az elszállításra való átvételig gyűjteni, illetve tárolni, ennek során megfelelő gondossággal</w:t>
      </w:r>
      <w:r w:rsidRPr="005B7E99">
        <w:t xml:space="preserve"> </w:t>
      </w:r>
      <w:r w:rsidRPr="005B7E99">
        <w:rPr>
          <w:rFonts w:ascii="Arial Narrow" w:hAnsi="Arial Narrow"/>
          <w:i/>
        </w:rPr>
        <w:t>eljárni annak érdekében, hogy a hulladék mások életét, testi épségét, egészségét és jó közérzetét ne veszélyeztesse, a</w:t>
      </w:r>
      <w:r w:rsidRPr="005B7E99">
        <w:t xml:space="preserve"> </w:t>
      </w:r>
      <w:r w:rsidRPr="005B7E99">
        <w:rPr>
          <w:rFonts w:ascii="Arial Narrow" w:hAnsi="Arial Narrow"/>
          <w:i/>
        </w:rPr>
        <w:t>természetes és épített környezetet ne szennyezze, a növény- és állatvilágot ne károsítsa, a közrendet és közbiztonságot ne zavarja;</w:t>
      </w:r>
    </w:p>
    <w:p w:rsidR="00C05548" w:rsidRPr="005B7E99" w:rsidRDefault="00C05548" w:rsidP="006C51AC">
      <w:pPr>
        <w:jc w:val="both"/>
        <w:rPr>
          <w:rFonts w:ascii="Arial Narrow" w:hAnsi="Arial Narrow"/>
          <w:i/>
        </w:rPr>
      </w:pPr>
      <w:r w:rsidRPr="005B7E99">
        <w:rPr>
          <w:rFonts w:ascii="Arial Narrow" w:hAnsi="Arial Narrow"/>
          <w:i/>
        </w:rPr>
        <w:t>c) az ingatlanán keletkező települési szilárd hulladék kezelésére az önkormányzat által szervezett közszolgáltatást hetente, minden héten kedden igénybe venni, valamint a hulladékot a begyűjtésre e rendeletben feljogosított közszolgáltatónak átadni és a közszolgáltatási díjat az igénybevételtől függetlenül megfizetni e rendeletben foglaltak szerint.</w:t>
      </w:r>
    </w:p>
    <w:p w:rsidR="00C05548" w:rsidRPr="005B7E99" w:rsidRDefault="00C05548" w:rsidP="006C51AC">
      <w:pPr>
        <w:jc w:val="both"/>
        <w:rPr>
          <w:rFonts w:ascii="Arial Narrow" w:hAnsi="Arial Narrow"/>
          <w:i/>
        </w:rPr>
      </w:pPr>
      <w:r w:rsidRPr="005B7E99">
        <w:rPr>
          <w:rFonts w:ascii="Arial Narrow" w:hAnsi="Arial Narrow"/>
          <w:i/>
        </w:rPr>
        <w:t>(3) A közszolgáltatás igénybevételére kötelezett ingatlantulajdonos a közszolgáltatásból nem vonhatja ki magát arra való hivatkozással, hogy a szolgáltatást a hulladéktermelés hiányában nem, vagy csak részben veszi igénybe.</w:t>
      </w:r>
    </w:p>
    <w:p w:rsidR="00C05548" w:rsidRPr="005B7E99" w:rsidRDefault="00C05548" w:rsidP="006C51AC">
      <w:pPr>
        <w:jc w:val="both"/>
        <w:rPr>
          <w:rFonts w:ascii="Arial Narrow" w:hAnsi="Arial Narrow"/>
          <w:i/>
        </w:rPr>
      </w:pPr>
      <w:r w:rsidRPr="005B7E99">
        <w:rPr>
          <w:rFonts w:ascii="Arial Narrow" w:hAnsi="Arial Narrow"/>
          <w:i/>
        </w:rPr>
        <w:t>(4) Természetes személy ingatlanhasználó esetében a vegyes hulladék rendszeres gyűjtése a hulladékgazdálkodási közszolgáltatás végzésének feltételeiről szóló kormányrendeletben meghatározott űrmértékű gyűjtőedényben történik.</w:t>
      </w:r>
    </w:p>
    <w:p w:rsidR="00C05548" w:rsidRPr="005B7E99" w:rsidRDefault="00C05548" w:rsidP="006C51AC">
      <w:pPr>
        <w:jc w:val="both"/>
        <w:rPr>
          <w:rFonts w:ascii="Arial Narrow" w:hAnsi="Arial Narrow"/>
          <w:i/>
        </w:rPr>
      </w:pPr>
      <w:r w:rsidRPr="005B7E99">
        <w:rPr>
          <w:rFonts w:ascii="Arial Narrow" w:hAnsi="Arial Narrow"/>
          <w:i/>
        </w:rPr>
        <w:t>(5) Természetes személy ingatlanhasználó esetében a szokásos mennyiségen felül nem rendszeresen keletkező vegyes hulladék eseti összegyűjtése – díj fizetése mellett a közszolgáltató által biztosított emblémázott 80-120 literes gyűjtőzsákban történik.</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4.§ (1) Az ingatlantulajdonos a települési szilárd hulladék gyűjtésére és elszállítására a közszolgáltató szállítóeszközéhez rendszeresített, 120 literes gyűjtőedényt köteles igénybe venni.</w:t>
      </w:r>
    </w:p>
    <w:p w:rsidR="00C05548" w:rsidRPr="005B7E99" w:rsidRDefault="00C05548" w:rsidP="006C51AC">
      <w:pPr>
        <w:jc w:val="both"/>
        <w:rPr>
          <w:rFonts w:ascii="Arial Narrow" w:hAnsi="Arial Narrow"/>
          <w:i/>
        </w:rPr>
      </w:pPr>
      <w:r w:rsidRPr="005B7E99">
        <w:rPr>
          <w:rFonts w:ascii="Arial Narrow" w:hAnsi="Arial Narrow"/>
          <w:i/>
        </w:rPr>
        <w:t>(2) Nem természetes személy ingatlanhasználó az alábbi gyűjtőedényeket veheti igénybe:</w:t>
      </w:r>
    </w:p>
    <w:p w:rsidR="00C05548" w:rsidRPr="005B7E99" w:rsidRDefault="00C05548" w:rsidP="006C51AC">
      <w:pPr>
        <w:jc w:val="both"/>
        <w:rPr>
          <w:rFonts w:ascii="Arial Narrow" w:hAnsi="Arial Narrow"/>
          <w:i/>
        </w:rPr>
      </w:pPr>
      <w:r w:rsidRPr="005B7E99">
        <w:rPr>
          <w:rFonts w:ascii="Arial Narrow" w:hAnsi="Arial Narrow"/>
          <w:i/>
        </w:rPr>
        <w:t>a) rendszeres gyűjtőjáratban gyűjtött hulladék esetében 60, 80, 120, 240, 360 literes gyűjtőedény;</w:t>
      </w:r>
    </w:p>
    <w:p w:rsidR="00C05548" w:rsidRPr="005B7E99" w:rsidRDefault="00C05548" w:rsidP="006C51AC">
      <w:pPr>
        <w:jc w:val="both"/>
        <w:rPr>
          <w:rFonts w:ascii="Arial Narrow" w:hAnsi="Arial Narrow"/>
          <w:i/>
        </w:rPr>
      </w:pPr>
      <w:r w:rsidRPr="005B7E99">
        <w:rPr>
          <w:rFonts w:ascii="Arial Narrow" w:hAnsi="Arial Narrow"/>
          <w:i/>
        </w:rPr>
        <w:t>b) külön megrendelés alapján gyűjtött hulladék esetében a közszolgáltató és az ingatlanhasználó megállapodása alapján.</w:t>
      </w:r>
    </w:p>
    <w:p w:rsidR="00C05548" w:rsidRPr="005B7E99" w:rsidRDefault="00C05548" w:rsidP="006C51AC">
      <w:pPr>
        <w:jc w:val="both"/>
        <w:rPr>
          <w:rFonts w:ascii="Arial Narrow" w:hAnsi="Arial Narrow"/>
          <w:i/>
        </w:rPr>
      </w:pPr>
      <w:r w:rsidRPr="005B7E99">
        <w:rPr>
          <w:rFonts w:ascii="Arial Narrow" w:hAnsi="Arial Narrow"/>
          <w:i/>
        </w:rPr>
        <w:t>(3) Az elkülönítetten gyűjtött hulladékot az ingatlanhasználó a közszolgáltató által biztosított, az elkülönített gyűjtésre utaló jelzéssel ellátott gyűjtőedényben, gyűjtőzsákban (a továbbiakban együtt: szelektív gyűjtőedény) vagy kötegelve adja át a szolgáltatónak.</w:t>
      </w:r>
    </w:p>
    <w:p w:rsidR="00C05548" w:rsidRPr="005B7E99" w:rsidRDefault="00C05548" w:rsidP="006C51AC">
      <w:pPr>
        <w:jc w:val="both"/>
        <w:rPr>
          <w:rFonts w:ascii="Arial Narrow" w:hAnsi="Arial Narrow"/>
          <w:i/>
        </w:rPr>
      </w:pPr>
      <w:r w:rsidRPr="005B7E99">
        <w:rPr>
          <w:rFonts w:ascii="Arial Narrow" w:hAnsi="Arial Narrow"/>
          <w:i/>
        </w:rPr>
        <w:t xml:space="preserve">(4) Az ingatlanhasználó az ingatlanon képződött települési hulladékból a szelektív gyűjtőedénybe – a vegyes hulladéktól elkülönítetten – gyűjti a műanyaghulladékot és fémhulladékot, valamint a kartonpapírból készült nagyméretű doboz kivételével a papírhulladékot. </w:t>
      </w:r>
    </w:p>
    <w:p w:rsidR="00C05548" w:rsidRPr="005B7E99" w:rsidRDefault="00C05548" w:rsidP="006C51AC">
      <w:pPr>
        <w:jc w:val="both"/>
        <w:rPr>
          <w:rFonts w:ascii="Arial Narrow" w:hAnsi="Arial Narrow"/>
          <w:i/>
        </w:rPr>
      </w:pPr>
      <w:r w:rsidRPr="005B7E99">
        <w:rPr>
          <w:rFonts w:ascii="Arial Narrow" w:hAnsi="Arial Narrow"/>
          <w:i/>
        </w:rPr>
        <w:t>(5) A közszolgáltató a hulladékot a következő gyűjtőedényekből szállítja el:</w:t>
      </w:r>
    </w:p>
    <w:p w:rsidR="00C05548" w:rsidRPr="005B7E99" w:rsidRDefault="00C05548" w:rsidP="006C51AC">
      <w:pPr>
        <w:jc w:val="both"/>
        <w:rPr>
          <w:rFonts w:ascii="Arial Narrow" w:hAnsi="Arial Narrow"/>
          <w:i/>
        </w:rPr>
      </w:pPr>
      <w:r w:rsidRPr="005B7E99">
        <w:rPr>
          <w:rFonts w:ascii="Arial Narrow" w:hAnsi="Arial Narrow"/>
          <w:i/>
        </w:rPr>
        <w:t>a) az általa bérbe adott vagy ha a gyűjtőedény az ingatlanhasználó tulajdona, a közszolgáltató által matricázott gyűjtőedényből,</w:t>
      </w:r>
    </w:p>
    <w:p w:rsidR="00C05548" w:rsidRPr="005B7E99" w:rsidRDefault="00C05548" w:rsidP="006C51AC">
      <w:pPr>
        <w:jc w:val="both"/>
        <w:rPr>
          <w:rFonts w:ascii="Arial Narrow" w:hAnsi="Arial Narrow"/>
          <w:i/>
        </w:rPr>
      </w:pPr>
      <w:r w:rsidRPr="005B7E99">
        <w:rPr>
          <w:rFonts w:ascii="Arial Narrow" w:hAnsi="Arial Narrow"/>
          <w:i/>
        </w:rPr>
        <w:t>b) emblémázott gyűjtőzsákból,</w:t>
      </w:r>
    </w:p>
    <w:p w:rsidR="00C05548" w:rsidRPr="005B7E99" w:rsidRDefault="00C05548" w:rsidP="006C51AC">
      <w:pPr>
        <w:jc w:val="both"/>
        <w:rPr>
          <w:rFonts w:ascii="Arial Narrow" w:hAnsi="Arial Narrow"/>
          <w:i/>
        </w:rPr>
      </w:pPr>
      <w:r w:rsidRPr="005B7E99">
        <w:rPr>
          <w:rFonts w:ascii="Arial Narrow" w:hAnsi="Arial Narrow"/>
          <w:i/>
        </w:rPr>
        <w:t>c) az általa biztosított szelektív gyűjtőedényből.</w:t>
      </w:r>
    </w:p>
    <w:p w:rsidR="00C05548" w:rsidRPr="005B7E99" w:rsidRDefault="00C05548" w:rsidP="006C51AC">
      <w:pPr>
        <w:jc w:val="both"/>
        <w:rPr>
          <w:rFonts w:ascii="Arial Narrow" w:hAnsi="Arial Narrow"/>
          <w:i/>
        </w:rPr>
      </w:pPr>
      <w:r w:rsidRPr="005B7E99">
        <w:rPr>
          <w:rFonts w:ascii="Arial Narrow" w:hAnsi="Arial Narrow"/>
          <w:i/>
        </w:rPr>
        <w:t>(6) Az ingatlanhasználó tulajdonában lévő gyűjtőedény cseréje esetén a matricázásról a közszolgáltató a tulajdonos bejelenése alapján gondoskodik.</w:t>
      </w:r>
    </w:p>
    <w:p w:rsidR="00C05548" w:rsidRPr="005B7E99" w:rsidRDefault="00C05548" w:rsidP="006C51AC">
      <w:pPr>
        <w:jc w:val="both"/>
        <w:rPr>
          <w:rFonts w:ascii="Arial Narrow" w:hAnsi="Arial Narrow"/>
          <w:i/>
        </w:rPr>
      </w:pPr>
      <w:r w:rsidRPr="005B7E99">
        <w:rPr>
          <w:rFonts w:ascii="Arial Narrow" w:hAnsi="Arial Narrow"/>
          <w:i/>
        </w:rPr>
        <w:t>(7) A közszolgáltató nem veszi át a balesetveszélyes vagy sérült gyűjtőedényben, nem matricázott gyűjtőedényben, nem emblémázott gyűjtőzsákban, nem a közszolgáltató által biztosított szelektív gyűjtőedényben gyűjtött hulladékot.</w:t>
      </w:r>
    </w:p>
    <w:p w:rsidR="00C05548" w:rsidRPr="005B7E99" w:rsidRDefault="00C05548" w:rsidP="006C51AC">
      <w:pPr>
        <w:jc w:val="both"/>
        <w:rPr>
          <w:rFonts w:ascii="Arial Narrow" w:hAnsi="Arial Narrow"/>
          <w:i/>
        </w:rPr>
      </w:pPr>
      <w:r w:rsidRPr="005B7E99">
        <w:rPr>
          <w:rFonts w:ascii="Arial Narrow" w:hAnsi="Arial Narrow"/>
          <w:i/>
        </w:rPr>
        <w:t>(8) A vegyes hulladék elhelyezésére szolgáló gyűjtőedénybe helyezhető települési hulladékfajtákra és az elkülönítetten gyűjtött hulladék gyűjtésének módjára a hulladékgazdálkodási közszolgáltatás végzésének feltételeiről szóló kormányrendelet szabályai irányadóak.”</w:t>
      </w:r>
    </w:p>
    <w:p w:rsidR="00C05548" w:rsidRPr="005B7E99" w:rsidRDefault="00C05548" w:rsidP="006C51AC">
      <w:pPr>
        <w:jc w:val="both"/>
        <w:rPr>
          <w:rFonts w:ascii="Arial Narrow" w:hAnsi="Arial Narrow"/>
          <w:i/>
        </w:rPr>
      </w:pPr>
      <w:r w:rsidRPr="005B7E99">
        <w:rPr>
          <w:rFonts w:ascii="Arial Narrow" w:hAnsi="Arial Narrow"/>
          <w:i/>
        </w:rPr>
        <w:t>(9) A közszolgáltató a vegyes hulladék és az elkülönítetten gyűjtött hulladék rendszeres gyűjtését a függelékben meghatározott járatnapokon végzi. A közszolgáltató az ingatlanra irányadó járatnapokat az ügyfélszolgálatán és weblapján is közzéteszi. A közszolgáltató az elkülönítetten gyűjtött hulladékot havonta egy alkalommal szállítja el, az ingatlanra vonatkozóan az elszállítás napját az önkormányzat honlapján, önkormányzat hirdetőtábláján, a közszolgáltató ügyfélszolgálatán és weblapján teszi közzé.”</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 xml:space="preserve">5.§ (1) Az ingatlantulajdonos a gyűjtőedényeket az ingatlana területén belül köteles elhelyezni. </w:t>
      </w:r>
    </w:p>
    <w:p w:rsidR="00C05548" w:rsidRPr="005B7E99" w:rsidRDefault="00C05548" w:rsidP="006C51AC">
      <w:pPr>
        <w:jc w:val="both"/>
        <w:rPr>
          <w:rFonts w:ascii="Arial Narrow" w:hAnsi="Arial Narrow"/>
          <w:i/>
        </w:rPr>
      </w:pPr>
      <w:r w:rsidRPr="005B7E99">
        <w:rPr>
          <w:rFonts w:ascii="Arial Narrow" w:hAnsi="Arial Narrow"/>
          <w:i/>
        </w:rPr>
        <w:t>(2) Az ingatlantulajdonos köteles a gyűjtőedényeket a hulladék elszállítása céljából a szolgáltató által megjelölt időpontban, minden hét kedden, a közterületen a begyűjtést végző gépjárművel megközelíthető és ürítésre alkalmas helyen elhelyezni. A gyűjtőedényt a szállítási napon reggel 6.30 óráig kell kihelyezni.</w:t>
      </w:r>
    </w:p>
    <w:p w:rsidR="00C05548" w:rsidRPr="005B7E99" w:rsidRDefault="00C05548" w:rsidP="006C51AC">
      <w:pPr>
        <w:jc w:val="both"/>
        <w:rPr>
          <w:rFonts w:ascii="Arial Narrow" w:hAnsi="Arial Narrow"/>
          <w:i/>
        </w:rPr>
      </w:pPr>
      <w:r w:rsidRPr="005B7E99">
        <w:rPr>
          <w:rFonts w:ascii="Arial Narrow" w:hAnsi="Arial Narrow"/>
          <w:i/>
        </w:rPr>
        <w:t>(3) A hulladék elszállítása céljából kihelyezett gyűjtőedény fedelének – a közterület szennyezésének elkerülése érdekében – lecsukott állapotban kell lennie. A hulladékot a gyűjtőedényben úgy kell elhelyezni, hogy az az edény mozgatásakor és ürítésekor ne szóródjon, valamint a gépi ürítést ne akadályozza.</w:t>
      </w:r>
    </w:p>
    <w:p w:rsidR="00C05548" w:rsidRPr="005B7E99" w:rsidRDefault="00C05548" w:rsidP="006C51AC">
      <w:pPr>
        <w:jc w:val="both"/>
        <w:rPr>
          <w:rFonts w:ascii="Arial Narrow" w:hAnsi="Arial Narrow"/>
          <w:i/>
        </w:rPr>
      </w:pPr>
      <w:r w:rsidRPr="005B7E99">
        <w:rPr>
          <w:rFonts w:ascii="Arial Narrow" w:hAnsi="Arial Narrow"/>
          <w:i/>
        </w:rPr>
        <w:t>(4) A kihelyezett gyűjtőedény nem akadályozhatja a jármű és gyalogosforgalmat és elhelyezése egyébként sem járhat baleset vagy károkozás veszélyének előidézésével.</w:t>
      </w:r>
    </w:p>
    <w:p w:rsidR="00C05548" w:rsidRPr="005B7E99" w:rsidRDefault="00C05548" w:rsidP="006C51AC">
      <w:pPr>
        <w:jc w:val="both"/>
        <w:rPr>
          <w:rFonts w:ascii="Arial Narrow" w:hAnsi="Arial Narrow"/>
          <w:i/>
        </w:rPr>
      </w:pPr>
      <w:r w:rsidRPr="005B7E99">
        <w:rPr>
          <w:rFonts w:ascii="Arial Narrow" w:hAnsi="Arial Narrow"/>
          <w:i/>
        </w:rPr>
        <w:t>(5) Az ingatlantulajdonos köteles gondoskodni a gyűjtőedény tisztántartásáról, fertőtlenítéséről, rendeltetésszerű használatáról és környezetének tisztántartásáról.</w:t>
      </w:r>
    </w:p>
    <w:p w:rsidR="00C05548" w:rsidRPr="005B7E99" w:rsidRDefault="00C05548" w:rsidP="006C51AC">
      <w:pPr>
        <w:jc w:val="both"/>
        <w:rPr>
          <w:rFonts w:ascii="Arial Narrow" w:hAnsi="Arial Narrow"/>
          <w:i/>
        </w:rPr>
      </w:pPr>
      <w:r w:rsidRPr="005B7E99">
        <w:rPr>
          <w:rFonts w:ascii="Arial Narrow" w:hAnsi="Arial Narrow"/>
          <w:i/>
        </w:rPr>
        <w:t>(6) A közszolgáltató a hulladékszállítást ünnep- és munkaszüneti napokon is elvégzi, január 1-ét kivéve, ekkor az elmaradt szolgáltatást pótolja a weblapján közzétett időpontban.</w:t>
      </w:r>
    </w:p>
    <w:p w:rsidR="00C05548" w:rsidRPr="005B7E99" w:rsidRDefault="00C05548" w:rsidP="006C51AC">
      <w:pPr>
        <w:jc w:val="both"/>
        <w:rPr>
          <w:rFonts w:ascii="Arial Narrow" w:hAnsi="Arial Narrow"/>
          <w:i/>
        </w:rPr>
      </w:pPr>
    </w:p>
    <w:p w:rsidR="00C05548" w:rsidRPr="005B7E99" w:rsidRDefault="00C05548" w:rsidP="006C51AC">
      <w:pPr>
        <w:jc w:val="center"/>
        <w:rPr>
          <w:rFonts w:ascii="Arial Narrow" w:hAnsi="Arial Narrow"/>
          <w:b/>
          <w:i/>
        </w:rPr>
      </w:pPr>
      <w:r w:rsidRPr="005B7E99">
        <w:rPr>
          <w:rFonts w:ascii="Arial Narrow" w:hAnsi="Arial Narrow"/>
          <w:b/>
          <w:i/>
        </w:rPr>
        <w:t>4. A közszolgáltató jogai és kötelezettségei</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6.§ A szolgáltató köteles a rendelet hatálya alá tartozó ingatlanon keletkezett hulladékot az e rendeletben előírt szabályok szerint rendszeresen begyűjteni és elszállítani a kijelölt hulladék lerakóhelyre, illetve annak ártalmatlanításáról a szakmai környezetvédelmi szabályoknak megfelelő módon gondoskodni.</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7.§ A hulladékkezelési létesítmények kijelölt helye:</w:t>
      </w:r>
    </w:p>
    <w:p w:rsidR="00C05548" w:rsidRPr="005B7E99" w:rsidRDefault="00C05548" w:rsidP="006C51AC">
      <w:pPr>
        <w:jc w:val="both"/>
        <w:rPr>
          <w:rFonts w:ascii="Arial Narrow" w:hAnsi="Arial Narrow"/>
          <w:i/>
        </w:rPr>
      </w:pPr>
      <w:r w:rsidRPr="005B7E99">
        <w:rPr>
          <w:rFonts w:ascii="Arial Narrow" w:hAnsi="Arial Narrow"/>
          <w:i/>
        </w:rPr>
        <w:t xml:space="preserve">a) az éles üzem megkezdéséig a jelenlegi Zalahalápi lerakó, valamint </w:t>
      </w:r>
    </w:p>
    <w:p w:rsidR="00C05548" w:rsidRPr="005B7E99" w:rsidRDefault="00C05548" w:rsidP="006C51AC">
      <w:pPr>
        <w:jc w:val="both"/>
        <w:rPr>
          <w:rFonts w:ascii="Arial Narrow" w:hAnsi="Arial Narrow"/>
          <w:i/>
        </w:rPr>
      </w:pPr>
      <w:r w:rsidRPr="005B7E99">
        <w:rPr>
          <w:rFonts w:ascii="Arial Narrow" w:hAnsi="Arial Narrow"/>
          <w:i/>
        </w:rPr>
        <w:t>b) az éles üzem megkezdésétől a Királyszentistváni Regionális Hulladékkezelő Központ.</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 xml:space="preserve">8.§ A közszolgáltató köteles a gyűjtőedény kiürítését kíméletesen, az elvárható gondossággal végezni. </w:t>
      </w:r>
    </w:p>
    <w:p w:rsidR="00C05548" w:rsidRPr="005B7E99" w:rsidRDefault="00C05548" w:rsidP="006C51AC">
      <w:pPr>
        <w:jc w:val="both"/>
        <w:rPr>
          <w:rFonts w:ascii="Arial Narrow" w:hAnsi="Arial Narrow"/>
          <w:i/>
        </w:rPr>
      </w:pPr>
    </w:p>
    <w:p w:rsidR="00C05548" w:rsidRPr="005B7E99" w:rsidRDefault="00C05548" w:rsidP="006C51AC">
      <w:pPr>
        <w:pStyle w:val="NoSpacing"/>
        <w:jc w:val="center"/>
        <w:rPr>
          <w:rFonts w:ascii="Arial Narrow" w:hAnsi="Arial Narrow"/>
          <w:b/>
          <w:i/>
        </w:rPr>
      </w:pPr>
      <w:r w:rsidRPr="005B7E99">
        <w:rPr>
          <w:rFonts w:ascii="Arial Narrow" w:hAnsi="Arial Narrow"/>
          <w:b/>
          <w:i/>
        </w:rPr>
        <w:t>5. Lomtalanítás</w:t>
      </w:r>
    </w:p>
    <w:p w:rsidR="00C05548" w:rsidRPr="005B7E99" w:rsidRDefault="00C05548" w:rsidP="006C51AC">
      <w:pPr>
        <w:pStyle w:val="NoSpacing"/>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9.§ (1) A közszolgáltató évente egy alkalommal gondoskodik a lomtalanítás megszervezéséről. A lomtalanítás lebonyolítása a közszolgáltató feladata - a lom-, zöld-, és különleges kezelést igénylő hulladék házhoz menő gyűjtésével.</w:t>
      </w:r>
    </w:p>
    <w:p w:rsidR="00C05548" w:rsidRPr="005B7E99" w:rsidRDefault="00C05548" w:rsidP="006C51AC">
      <w:pPr>
        <w:jc w:val="both"/>
        <w:rPr>
          <w:rFonts w:ascii="Arial Narrow" w:hAnsi="Arial Narrow"/>
          <w:i/>
        </w:rPr>
      </w:pPr>
      <w:r w:rsidRPr="005B7E99">
        <w:rPr>
          <w:rFonts w:ascii="Arial Narrow" w:hAnsi="Arial Narrow"/>
          <w:i/>
        </w:rPr>
        <w:t>(2) A lomtalanítás időpontjáról minden évben előre értesíti a lakosságot a közszolgáltató.</w:t>
      </w:r>
    </w:p>
    <w:p w:rsidR="00C05548" w:rsidRPr="005B7E99" w:rsidRDefault="00C05548" w:rsidP="006C51AC">
      <w:pPr>
        <w:jc w:val="both"/>
        <w:rPr>
          <w:rFonts w:ascii="Arial Narrow" w:hAnsi="Arial Narrow"/>
          <w:i/>
        </w:rPr>
      </w:pPr>
    </w:p>
    <w:p w:rsidR="00C05548" w:rsidRPr="005B7E99" w:rsidRDefault="00C05548" w:rsidP="006C51AC">
      <w:pPr>
        <w:jc w:val="both"/>
      </w:pPr>
    </w:p>
    <w:p w:rsidR="00C05548" w:rsidRPr="005B7E99" w:rsidRDefault="00C05548" w:rsidP="006C51AC">
      <w:pPr>
        <w:jc w:val="center"/>
        <w:rPr>
          <w:rFonts w:ascii="Arial Narrow" w:hAnsi="Arial Narrow"/>
          <w:b/>
          <w:i/>
        </w:rPr>
      </w:pPr>
      <w:r w:rsidRPr="005B7E99">
        <w:rPr>
          <w:rFonts w:ascii="Arial Narrow" w:hAnsi="Arial Narrow"/>
          <w:b/>
          <w:i/>
        </w:rPr>
        <w:t>6. Az időlegesen használt ingatlan</w:t>
      </w:r>
    </w:p>
    <w:p w:rsidR="00C05548" w:rsidRPr="005B7E99" w:rsidRDefault="00C05548" w:rsidP="006C51AC">
      <w:pPr>
        <w:jc w:val="both"/>
        <w:rPr>
          <w:rFonts w:ascii="Arial Narrow" w:hAnsi="Arial Narrow"/>
          <w:b/>
          <w:i/>
        </w:rPr>
      </w:pPr>
    </w:p>
    <w:p w:rsidR="00C05548" w:rsidRPr="005B7E99" w:rsidRDefault="00C05548" w:rsidP="006C51AC">
      <w:pPr>
        <w:jc w:val="both"/>
        <w:rPr>
          <w:rFonts w:ascii="Arial Narrow" w:hAnsi="Arial Narrow"/>
          <w:i/>
        </w:rPr>
      </w:pPr>
      <w:r w:rsidRPr="005B7E99">
        <w:rPr>
          <w:rFonts w:ascii="Arial Narrow" w:hAnsi="Arial Narrow"/>
          <w:i/>
        </w:rPr>
        <w:t>10.§ Mentesül a kötelező közszolgáltatási díj literdíjának megfizetése alól az az ingatlantulajdonos, aki folyamatosan használaton kívüli ingatlan tulajdonosa, és az ingatlant sem ő, sem más nem használja, települési szilárdhulladéka nem keletkezik. Az ingatlantulajdonos ez esetben alapdíj fizetésére kötelezett.</w:t>
      </w:r>
    </w:p>
    <w:p w:rsidR="00C05548" w:rsidRPr="005B7E99" w:rsidRDefault="00C05548" w:rsidP="006C51AC">
      <w:pPr>
        <w:jc w:val="both"/>
        <w:rPr>
          <w:rFonts w:ascii="Arial Narrow" w:hAnsi="Arial Narrow"/>
          <w:b/>
          <w:i/>
        </w:rPr>
      </w:pPr>
    </w:p>
    <w:p w:rsidR="00C05548" w:rsidRPr="005B7E99" w:rsidRDefault="00C05548" w:rsidP="006C51AC">
      <w:pPr>
        <w:jc w:val="both"/>
        <w:rPr>
          <w:rFonts w:ascii="Arial Narrow" w:hAnsi="Arial Narrow"/>
          <w:i/>
        </w:rPr>
      </w:pPr>
      <w:r w:rsidRPr="005B7E99">
        <w:rPr>
          <w:rFonts w:ascii="Arial Narrow" w:hAnsi="Arial Narrow"/>
          <w:i/>
        </w:rPr>
        <w:t>11. § (1) A közszolgáltatás igénybevétele az ingatlantulajdonos távollétének idejére szüneteltethető azon az ingatlanon, amelyet állandó lakás céljára használ, és amelyen legalább megszakítás nélkül 30 napig nem tartózkodik (lakatlan ingatlan) és emiatt hulladék sem keletkezik. Az ingatlantulajdonos ez esetben alapdíj fizetésére kötelezett.</w:t>
      </w:r>
    </w:p>
    <w:p w:rsidR="00C05548" w:rsidRPr="005B7E99" w:rsidRDefault="00C05548" w:rsidP="006C51AC">
      <w:pPr>
        <w:jc w:val="both"/>
        <w:rPr>
          <w:rFonts w:ascii="Arial Narrow" w:hAnsi="Arial Narrow"/>
          <w:i/>
        </w:rPr>
      </w:pPr>
      <w:r w:rsidRPr="005B7E99">
        <w:rPr>
          <w:rFonts w:ascii="Arial Narrow" w:hAnsi="Arial Narrow"/>
          <w:i/>
        </w:rPr>
        <w:t xml:space="preserve">(2) A szüneteltetésre vonatkozó igényt az ingatlantulajdonos írásban köteles bejelenteni a közszolgáltatónak, legalább 15 nappal a szünetelés kívánt kezdő időpontja előtt. </w:t>
      </w:r>
    </w:p>
    <w:p w:rsidR="00C05548" w:rsidRPr="005B7E99" w:rsidRDefault="00C05548" w:rsidP="006C51AC">
      <w:pPr>
        <w:jc w:val="both"/>
        <w:rPr>
          <w:rFonts w:ascii="Arial Narrow" w:hAnsi="Arial Narrow"/>
          <w:i/>
        </w:rPr>
      </w:pPr>
      <w:r w:rsidRPr="005B7E99">
        <w:rPr>
          <w:rFonts w:ascii="Arial Narrow" w:hAnsi="Arial Narrow"/>
          <w:i/>
        </w:rPr>
        <w:t>(3) Ha a szünetelés feltételeiben változás következett be, az ingatlantulajdonos ezt írásban, haladéktalanul köteles bejelenteni a közszolgáltatónak.</w:t>
      </w:r>
    </w:p>
    <w:p w:rsidR="00C05548" w:rsidRPr="005B7E99" w:rsidRDefault="00C05548" w:rsidP="006C51AC">
      <w:pPr>
        <w:jc w:val="both"/>
        <w:rPr>
          <w:rFonts w:ascii="Arial Narrow" w:hAnsi="Arial Narrow"/>
          <w:i/>
        </w:rPr>
      </w:pPr>
      <w:r w:rsidRPr="005B7E99">
        <w:t>(4</w:t>
      </w:r>
      <w:r w:rsidRPr="005B7E99">
        <w:rPr>
          <w:rFonts w:ascii="Arial Narrow" w:hAnsi="Arial Narrow"/>
          <w:i/>
        </w:rPr>
        <w:t>) Ha a szünetelés időtartama alatt hulladékkezelési közszolgáltatás alá tartozó hulladékot helyeztek ki, a közszolgáltató az ingatlantulajdonos egyidejű értesítése mellett köteles a hulladékot elszállítani, az ingatlantulajdonos pedig köteles a rendeletben meghatározott közszolgáltatási díjat megfizetni.</w:t>
      </w:r>
    </w:p>
    <w:p w:rsidR="00C05548" w:rsidRPr="005B7E99" w:rsidRDefault="00C05548" w:rsidP="006C51AC">
      <w:pPr>
        <w:jc w:val="center"/>
        <w:rPr>
          <w:rFonts w:ascii="Arial Narrow" w:hAnsi="Arial Narrow"/>
          <w:b/>
          <w:i/>
        </w:rPr>
      </w:pPr>
    </w:p>
    <w:p w:rsidR="00C05548" w:rsidRPr="005B7E99" w:rsidRDefault="00C05548" w:rsidP="006C51AC">
      <w:pPr>
        <w:jc w:val="center"/>
        <w:rPr>
          <w:rFonts w:ascii="Arial Narrow" w:hAnsi="Arial Narrow"/>
          <w:b/>
          <w:i/>
        </w:rPr>
      </w:pPr>
      <w:r w:rsidRPr="005B7E99">
        <w:rPr>
          <w:rFonts w:ascii="Arial Narrow" w:hAnsi="Arial Narrow"/>
          <w:b/>
          <w:i/>
        </w:rPr>
        <w:t>7. Közszolgáltatási díj</w:t>
      </w:r>
    </w:p>
    <w:p w:rsidR="00C05548" w:rsidRPr="005B7E99" w:rsidRDefault="00C05548" w:rsidP="006C51AC">
      <w:pPr>
        <w:jc w:val="center"/>
        <w:rPr>
          <w:rFonts w:ascii="Arial Narrow" w:hAnsi="Arial Narrow"/>
          <w:b/>
          <w:i/>
        </w:rPr>
      </w:pPr>
    </w:p>
    <w:p w:rsidR="00C05548" w:rsidRPr="005B7E99" w:rsidRDefault="00C05548" w:rsidP="006C51AC">
      <w:pPr>
        <w:pStyle w:val="NoSpacing"/>
        <w:jc w:val="both"/>
        <w:rPr>
          <w:rFonts w:ascii="Arial Narrow" w:hAnsi="Arial Narrow"/>
          <w:i/>
        </w:rPr>
      </w:pPr>
      <w:r w:rsidRPr="005B7E99">
        <w:rPr>
          <w:rFonts w:ascii="Arial Narrow" w:hAnsi="Arial Narrow"/>
          <w:i/>
        </w:rPr>
        <w:t>12. § A közszolgáltatást igénybe vevő ingatlantulajdonosnak hulladékkezelési közszolgáltatási díjat kell fizetnie. A közszolgáltatási díj alapját képező egyszeri ürítési díjat, valamint az alapdíjat a rendelet 1. melléklete tartalmazza.</w:t>
      </w:r>
    </w:p>
    <w:p w:rsidR="00C05548" w:rsidRPr="005B7E99" w:rsidRDefault="00C05548" w:rsidP="006C51AC">
      <w:pPr>
        <w:pStyle w:val="NoSpacing"/>
        <w:jc w:val="both"/>
        <w:rPr>
          <w:rFonts w:ascii="Arial Narrow" w:hAnsi="Arial Narrow"/>
          <w:i/>
        </w:rPr>
      </w:pPr>
    </w:p>
    <w:p w:rsidR="00C05548" w:rsidRPr="005B7E99" w:rsidRDefault="00C05548" w:rsidP="006C51AC">
      <w:pPr>
        <w:pStyle w:val="NoSpacing"/>
        <w:jc w:val="both"/>
        <w:rPr>
          <w:rFonts w:ascii="Arial Narrow" w:hAnsi="Arial Narrow"/>
          <w:i/>
        </w:rPr>
      </w:pPr>
      <w:r w:rsidRPr="005B7E99">
        <w:rPr>
          <w:rFonts w:ascii="Arial Narrow" w:hAnsi="Arial Narrow"/>
          <w:i/>
        </w:rPr>
        <w:t>13. § (1) A közszolgáltatási díjat a közszolgáltató havonta, utólag számlázza ki.</w:t>
      </w:r>
    </w:p>
    <w:p w:rsidR="00C05548" w:rsidRPr="005B7E99" w:rsidRDefault="00C05548" w:rsidP="006C51AC">
      <w:pPr>
        <w:jc w:val="both"/>
        <w:rPr>
          <w:rFonts w:ascii="Arial Narrow" w:hAnsi="Arial Narrow"/>
          <w:i/>
        </w:rPr>
      </w:pPr>
      <w:r w:rsidRPr="005B7E99">
        <w:rPr>
          <w:rFonts w:ascii="Arial Narrow" w:hAnsi="Arial Narrow"/>
          <w:i/>
        </w:rPr>
        <w:t xml:space="preserve">(2) Az ingatlantulajdonos a közszolgáltatási díjat a szolgáltató részére köteles megfizetni. </w:t>
      </w:r>
    </w:p>
    <w:p w:rsidR="00C05548" w:rsidRPr="005B7E99" w:rsidRDefault="00C05548" w:rsidP="006C51AC">
      <w:pPr>
        <w:jc w:val="both"/>
        <w:rPr>
          <w:rFonts w:ascii="Arial Narrow" w:hAnsi="Arial Narrow"/>
          <w:i/>
        </w:rPr>
      </w:pPr>
      <w:r w:rsidRPr="005B7E99">
        <w:rPr>
          <w:rFonts w:ascii="Arial Narrow" w:hAnsi="Arial Narrow"/>
          <w:i/>
        </w:rPr>
        <w:t>(3) Aki a települési szilárd hulladékkal kapcsolatos kötelezettségeit nem teljesíti, nem tagadhatja meg a közszolgáltatási díj megfizetését, ha a közszolgáltató az ő részére a közszolgáltatást felajánlotta, illetve a közszolgáltatás teljesítésére vonatkozó rendelkezésre állását vagy teljesítését igazolja.</w:t>
      </w:r>
    </w:p>
    <w:p w:rsidR="00C05548" w:rsidRPr="005B7E99" w:rsidRDefault="00C05548" w:rsidP="006C51AC">
      <w:pPr>
        <w:jc w:val="both"/>
        <w:rPr>
          <w:rFonts w:ascii="Arial Narrow" w:hAnsi="Arial Narrow"/>
          <w:i/>
        </w:rPr>
      </w:pPr>
      <w:r w:rsidRPr="005B7E99">
        <w:rPr>
          <w:rFonts w:ascii="Arial Narrow" w:hAnsi="Arial Narrow"/>
          <w:i/>
        </w:rPr>
        <w:t xml:space="preserve">(4) Nem tagadható meg a közszolgáltatási díj megfizetése, ha a közszolgáltatót a közszolgáltatással kapcsolatos kötelességének teljesítésében az időjárás vagy más elháríthatatlan ok akadályozta, és a szolgáltató az akadály elhárulását követő munkanapon a mulasztását pótolta. </w:t>
      </w:r>
    </w:p>
    <w:p w:rsidR="00C05548" w:rsidRPr="005B7E99" w:rsidRDefault="00C05548" w:rsidP="006C51AC">
      <w:pPr>
        <w:jc w:val="both"/>
        <w:rPr>
          <w:rFonts w:ascii="Arial Narrow" w:hAnsi="Arial Narrow"/>
          <w:i/>
        </w:rPr>
      </w:pPr>
    </w:p>
    <w:p w:rsidR="00C05548" w:rsidRPr="005B7E99" w:rsidRDefault="00C05548" w:rsidP="006C51AC">
      <w:pPr>
        <w:jc w:val="center"/>
        <w:rPr>
          <w:rFonts w:ascii="Arial Narrow" w:hAnsi="Arial Narrow"/>
          <w:b/>
          <w:i/>
        </w:rPr>
      </w:pPr>
      <w:r w:rsidRPr="005B7E99">
        <w:rPr>
          <w:rFonts w:ascii="Arial Narrow" w:hAnsi="Arial Narrow"/>
          <w:b/>
          <w:i/>
        </w:rPr>
        <w:t>8. Adatvédelem, adatkezelés</w:t>
      </w:r>
    </w:p>
    <w:p w:rsidR="00C05548" w:rsidRPr="005B7E99" w:rsidRDefault="00C05548" w:rsidP="006C51AC">
      <w:pPr>
        <w:jc w:val="both"/>
      </w:pPr>
    </w:p>
    <w:p w:rsidR="00C05548" w:rsidRPr="005B7E99" w:rsidRDefault="00C05548" w:rsidP="006C51AC">
      <w:pPr>
        <w:pStyle w:val="NoSpacing"/>
        <w:jc w:val="both"/>
        <w:rPr>
          <w:rFonts w:ascii="Arial Narrow" w:hAnsi="Arial Narrow"/>
          <w:i/>
        </w:rPr>
      </w:pPr>
      <w:r w:rsidRPr="005B7E99">
        <w:rPr>
          <w:rFonts w:ascii="Arial Narrow" w:hAnsi="Arial Narrow"/>
          <w:i/>
        </w:rPr>
        <w:t>15. § (1) A szolgáltató a közszolgáltatással összefüggő személyes adatot csak az ingatlantulajdonos azonosítására, számlázásra, postázásra, közüzemi díj hátralékának behajtására használhatja fel.</w:t>
      </w:r>
    </w:p>
    <w:p w:rsidR="00C05548" w:rsidRPr="005B7E99" w:rsidRDefault="00C05548" w:rsidP="006C51AC">
      <w:pPr>
        <w:jc w:val="both"/>
        <w:rPr>
          <w:rFonts w:ascii="Arial Narrow" w:hAnsi="Arial Narrow"/>
          <w:i/>
        </w:rPr>
      </w:pPr>
      <w:r w:rsidRPr="005B7E99">
        <w:rPr>
          <w:rFonts w:ascii="Arial Narrow" w:hAnsi="Arial Narrow"/>
          <w:i/>
        </w:rPr>
        <w:t>(2) A szolgáltató köteles gondoskodni az adatok biztonságáról, védeni az adatokat a jogosulatlan hozzáféréstől, nyilvánosságra hozataltól.</w:t>
      </w:r>
    </w:p>
    <w:p w:rsidR="00C05548" w:rsidRPr="005B7E99" w:rsidRDefault="00C05548" w:rsidP="006C51AC">
      <w:pPr>
        <w:jc w:val="both"/>
        <w:rPr>
          <w:rFonts w:ascii="Arial Narrow" w:hAnsi="Arial Narrow"/>
          <w:i/>
        </w:rPr>
      </w:pPr>
    </w:p>
    <w:p w:rsidR="00C05548" w:rsidRPr="005B7E99" w:rsidRDefault="00C05548" w:rsidP="006C51AC">
      <w:pPr>
        <w:jc w:val="center"/>
        <w:rPr>
          <w:rFonts w:ascii="Arial Narrow" w:hAnsi="Arial Narrow"/>
          <w:b/>
          <w:i/>
        </w:rPr>
      </w:pPr>
      <w:r w:rsidRPr="005B7E99">
        <w:rPr>
          <w:rFonts w:ascii="Arial Narrow" w:hAnsi="Arial Narrow"/>
          <w:b/>
          <w:i/>
        </w:rPr>
        <w:t>9. A hulladékkezelési közszolgáltatás teljesítésére vonatkozó szerződés egyes tartalmi elemei</w:t>
      </w:r>
    </w:p>
    <w:p w:rsidR="00C05548" w:rsidRPr="005B7E99" w:rsidRDefault="00C05548" w:rsidP="006C51AC">
      <w:pPr>
        <w:pStyle w:val="Style3"/>
        <w:widowControl/>
        <w:spacing w:line="240" w:lineRule="auto"/>
        <w:rPr>
          <w:rFonts w:ascii="Arial Narrow" w:hAnsi="Arial Narrow"/>
          <w:i/>
          <w:szCs w:val="24"/>
        </w:rPr>
      </w:pPr>
    </w:p>
    <w:p w:rsidR="00C05548" w:rsidRPr="005B7E99" w:rsidRDefault="00C05548" w:rsidP="006C51AC">
      <w:pPr>
        <w:tabs>
          <w:tab w:val="left" w:pos="420"/>
        </w:tabs>
        <w:jc w:val="both"/>
        <w:rPr>
          <w:rFonts w:ascii="Arial Narrow" w:hAnsi="Arial Narrow"/>
          <w:i/>
        </w:rPr>
      </w:pPr>
      <w:r w:rsidRPr="005B7E99">
        <w:rPr>
          <w:rFonts w:ascii="Arial Narrow" w:hAnsi="Arial Narrow"/>
          <w:i/>
        </w:rPr>
        <w:t>16. § A települési szilárd hulladékkal kapcsolatos hulladékkezelési helyi közszolgáltatás igénybevételéről szóló szerződésben meg kell határozni:</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szerződést kötő feleket,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közszolgáltatás igénybevételének kezdő napját,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szolgáltatással érintett ingatlan megjelölését,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az igényelt gyűjtőedények űrtartalmát és darabszámát,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az ürítési gyakoriságot és az ürítés napját,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gyűjtőedények használatának jogcímét,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közszolgáltatás díját és alkalmazásának feltételeit,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közszolgáltatási díj megfizetésének módját,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díjfizetés elmulasztásának jogkövetkezményét,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változásokkal kapcsolatos bejelentési kötelezettséget,</w:t>
      </w:r>
    </w:p>
    <w:p w:rsidR="00C05548" w:rsidRPr="005B7E99" w:rsidRDefault="00C05548" w:rsidP="006C51AC">
      <w:pPr>
        <w:numPr>
          <w:ilvl w:val="0"/>
          <w:numId w:val="3"/>
        </w:numPr>
        <w:tabs>
          <w:tab w:val="left" w:pos="780"/>
        </w:tabs>
        <w:jc w:val="both"/>
        <w:rPr>
          <w:rFonts w:ascii="Arial Narrow" w:hAnsi="Arial Narrow"/>
          <w:i/>
        </w:rPr>
      </w:pPr>
      <w:r w:rsidRPr="005B7E99">
        <w:rPr>
          <w:rFonts w:ascii="Arial Narrow" w:hAnsi="Arial Narrow"/>
          <w:i/>
        </w:rPr>
        <w:t>a szerződés módosításának, felmondásának feltételeit.</w:t>
      </w:r>
    </w:p>
    <w:p w:rsidR="00C05548" w:rsidRPr="005B7E99" w:rsidRDefault="00C05548" w:rsidP="006C51AC">
      <w:pPr>
        <w:jc w:val="both"/>
        <w:rPr>
          <w:rFonts w:ascii="Arial Narrow" w:hAnsi="Arial Narrow"/>
          <w:i/>
        </w:rPr>
      </w:pPr>
    </w:p>
    <w:p w:rsidR="00C05548" w:rsidRPr="005B7E99" w:rsidRDefault="00C05548" w:rsidP="006C51AC">
      <w:pPr>
        <w:pStyle w:val="Heading1"/>
        <w:spacing w:before="0" w:after="0"/>
        <w:jc w:val="center"/>
        <w:rPr>
          <w:rFonts w:ascii="Arial Narrow" w:hAnsi="Arial Narrow"/>
          <w:i/>
          <w:sz w:val="24"/>
        </w:rPr>
      </w:pPr>
      <w:r w:rsidRPr="005B7E99">
        <w:rPr>
          <w:rFonts w:ascii="Arial Narrow" w:hAnsi="Arial Narrow"/>
          <w:i/>
          <w:sz w:val="24"/>
        </w:rPr>
        <w:t>10. A gazdálkodó szervezetekre vonatkozó eltérő szabályok</w:t>
      </w:r>
    </w:p>
    <w:p w:rsidR="00C05548" w:rsidRPr="005B7E99" w:rsidRDefault="00C05548" w:rsidP="006C51AC">
      <w:pPr>
        <w:rPr>
          <w:rFonts w:ascii="Arial Narrow" w:hAnsi="Arial Narrow"/>
          <w:i/>
        </w:rPr>
      </w:pPr>
    </w:p>
    <w:p w:rsidR="00C05548" w:rsidRPr="005B7E99" w:rsidRDefault="00C05548" w:rsidP="006C51AC">
      <w:pPr>
        <w:pStyle w:val="Style3"/>
        <w:widowControl/>
        <w:spacing w:line="240" w:lineRule="auto"/>
        <w:jc w:val="both"/>
        <w:rPr>
          <w:rFonts w:ascii="Arial Narrow" w:hAnsi="Arial Narrow"/>
          <w:i/>
        </w:rPr>
      </w:pPr>
      <w:r w:rsidRPr="005B7E99">
        <w:rPr>
          <w:rFonts w:ascii="Arial Narrow" w:hAnsi="Arial Narrow"/>
          <w:i/>
        </w:rPr>
        <w:t>17. § (1) Gazdálkodó szervezet akkor köteles a közszolgáltatás igénybevételére, ha a gazdasági tevékenységével összefüggésben keletkezett települési szilárd hulladékának kezeléséről</w:t>
      </w:r>
    </w:p>
    <w:p w:rsidR="00C05548" w:rsidRPr="005B7E99" w:rsidRDefault="00C05548" w:rsidP="006C51AC">
      <w:pPr>
        <w:numPr>
          <w:ilvl w:val="0"/>
          <w:numId w:val="4"/>
        </w:numPr>
        <w:tabs>
          <w:tab w:val="left" w:pos="426"/>
        </w:tabs>
        <w:jc w:val="both"/>
        <w:rPr>
          <w:rFonts w:ascii="Arial Narrow" w:hAnsi="Arial Narrow"/>
          <w:i/>
        </w:rPr>
      </w:pPr>
      <w:r w:rsidRPr="005B7E99">
        <w:rPr>
          <w:rFonts w:ascii="Arial Narrow" w:hAnsi="Arial Narrow"/>
          <w:i/>
        </w:rPr>
        <w:t>a hulladékról szóló 2012. évi CLXXXV. törvényben foglaltaknak megfelelően nem gondoskodik vagy</w:t>
      </w:r>
    </w:p>
    <w:p w:rsidR="00C05548" w:rsidRPr="005B7E99" w:rsidRDefault="00C05548" w:rsidP="006C51AC">
      <w:pPr>
        <w:numPr>
          <w:ilvl w:val="0"/>
          <w:numId w:val="4"/>
        </w:numPr>
        <w:tabs>
          <w:tab w:val="left" w:pos="426"/>
        </w:tabs>
        <w:jc w:val="both"/>
        <w:rPr>
          <w:rFonts w:ascii="Arial Narrow" w:hAnsi="Arial Narrow"/>
          <w:i/>
        </w:rPr>
      </w:pPr>
      <w:r w:rsidRPr="005B7E99">
        <w:rPr>
          <w:rFonts w:ascii="Arial Narrow" w:hAnsi="Arial Narrow"/>
          <w:i/>
        </w:rPr>
        <w:t>azon a településen, ahol a gazdálkodó szervezet települési szilárd hulladéka keletkezik, a közszolgáltatás keretében nyújtott települési hulladékkezelés – a környezetvédelmi felügyelőség által igazoltan – környezeti szempontból a hulladék hulladékról szóló 2012. évi CLXXXV. törvényben meghatározottaknál lényegesen kedvezőbb megoldással történik.</w:t>
      </w:r>
    </w:p>
    <w:p w:rsidR="00C05548" w:rsidRPr="005B7E99" w:rsidRDefault="00C05548" w:rsidP="006C51AC">
      <w:pPr>
        <w:tabs>
          <w:tab w:val="left" w:pos="426"/>
        </w:tabs>
        <w:jc w:val="both"/>
        <w:rPr>
          <w:rFonts w:ascii="Arial Narrow" w:hAnsi="Arial Narrow"/>
          <w:i/>
        </w:rPr>
      </w:pPr>
      <w:r w:rsidRPr="005B7E99">
        <w:rPr>
          <w:rFonts w:ascii="Arial Narrow" w:hAnsi="Arial Narrow"/>
          <w:i/>
        </w:rPr>
        <w:t>(2) A környezetvédelmi felügyelőség eljárását az köteles kezdeményezni, aki a közszolgáltatást nem kívánja igénybe venni. Az eljárás jogerős befejezéséig a közszolgáltatás igénybevétele kötelező.</w:t>
      </w:r>
    </w:p>
    <w:p w:rsidR="00C05548" w:rsidRPr="005B7E99" w:rsidRDefault="00C05548" w:rsidP="006C51AC">
      <w:pPr>
        <w:tabs>
          <w:tab w:val="left" w:pos="426"/>
        </w:tabs>
        <w:jc w:val="both"/>
        <w:rPr>
          <w:rFonts w:ascii="Arial Narrow" w:hAnsi="Arial Narrow"/>
          <w:i/>
        </w:rPr>
      </w:pPr>
    </w:p>
    <w:p w:rsidR="00C05548" w:rsidRPr="005B7E99" w:rsidRDefault="00C05548" w:rsidP="006C51AC">
      <w:pPr>
        <w:jc w:val="both"/>
      </w:pPr>
    </w:p>
    <w:p w:rsidR="00C05548" w:rsidRPr="005B7E99" w:rsidRDefault="00C05548" w:rsidP="006C51AC">
      <w:pPr>
        <w:jc w:val="center"/>
        <w:rPr>
          <w:rFonts w:ascii="Arial Narrow" w:hAnsi="Arial Narrow"/>
          <w:b/>
          <w:i/>
        </w:rPr>
      </w:pPr>
      <w:r w:rsidRPr="005B7E99">
        <w:rPr>
          <w:rFonts w:ascii="Arial Narrow" w:hAnsi="Arial Narrow"/>
          <w:b/>
          <w:i/>
        </w:rPr>
        <w:t>11. Záró rendelkezések</w:t>
      </w:r>
    </w:p>
    <w:p w:rsidR="00C05548" w:rsidRPr="005B7E99" w:rsidRDefault="00C05548" w:rsidP="006C51AC">
      <w:pPr>
        <w:jc w:val="center"/>
        <w:rPr>
          <w:rFonts w:ascii="Arial Narrow" w:hAnsi="Arial Narrow"/>
          <w:b/>
          <w:i/>
        </w:rPr>
      </w:pPr>
    </w:p>
    <w:p w:rsidR="00C05548" w:rsidRPr="005B7E99" w:rsidRDefault="00C05548" w:rsidP="006C51AC">
      <w:pPr>
        <w:jc w:val="center"/>
        <w:rPr>
          <w:rFonts w:ascii="Arial Narrow" w:hAnsi="Arial Narrow"/>
          <w:b/>
          <w:i/>
        </w:rPr>
      </w:pP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bCs/>
          <w:i/>
        </w:rPr>
      </w:pPr>
      <w:r w:rsidRPr="005B7E99">
        <w:rPr>
          <w:rFonts w:ascii="Arial Narrow" w:hAnsi="Arial Narrow"/>
          <w:i/>
        </w:rPr>
        <w:t>18. §</w:t>
      </w:r>
      <w:r w:rsidRPr="005B7E99">
        <w:rPr>
          <w:rFonts w:ascii="Arial Narrow" w:hAnsi="Arial Narrow"/>
          <w:b/>
          <w:i/>
        </w:rPr>
        <w:t xml:space="preserve"> </w:t>
      </w:r>
      <w:r w:rsidRPr="005B7E99">
        <w:rPr>
          <w:rFonts w:ascii="Arial Narrow" w:hAnsi="Arial Narrow"/>
          <w:i/>
        </w:rPr>
        <w:t>(1)</w:t>
      </w:r>
      <w:r w:rsidRPr="005B7E99">
        <w:rPr>
          <w:rFonts w:ascii="Arial Narrow" w:hAnsi="Arial Narrow"/>
          <w:b/>
          <w:i/>
        </w:rPr>
        <w:t xml:space="preserve"> </w:t>
      </w:r>
      <w:r w:rsidRPr="005B7E99">
        <w:rPr>
          <w:rFonts w:ascii="Arial Narrow" w:hAnsi="Arial Narrow"/>
          <w:bCs/>
          <w:i/>
        </w:rPr>
        <w:t xml:space="preserve">E rendelet 2016. ___________________ 1. napján lép hatályba. </w:t>
      </w:r>
    </w:p>
    <w:p w:rsidR="00C05548" w:rsidRPr="005B7E99" w:rsidRDefault="00C05548" w:rsidP="006C51AC">
      <w:pPr>
        <w:jc w:val="both"/>
        <w:rPr>
          <w:rFonts w:ascii="Arial Narrow" w:hAnsi="Arial Narrow"/>
          <w:bCs/>
          <w:i/>
        </w:rPr>
      </w:pPr>
    </w:p>
    <w:p w:rsidR="00C05548" w:rsidRPr="005B7E99" w:rsidRDefault="00C05548" w:rsidP="006C51AC">
      <w:pPr>
        <w:jc w:val="both"/>
        <w:rPr>
          <w:rFonts w:ascii="Arial Narrow" w:hAnsi="Arial Narrow"/>
          <w:bCs/>
          <w:i/>
        </w:rPr>
      </w:pPr>
      <w:r w:rsidRPr="005B7E99">
        <w:rPr>
          <w:rFonts w:ascii="Arial Narrow" w:hAnsi="Arial Narrow"/>
          <w:bCs/>
          <w:i/>
        </w:rPr>
        <w:t>(2) E rendelet hatálybalépésével egyidejűleg hatályát veszti</w:t>
      </w:r>
      <w:r w:rsidRPr="005B7E99">
        <w:rPr>
          <w:rFonts w:ascii="Arial Narrow" w:hAnsi="Arial Narrow"/>
          <w:i/>
        </w:rPr>
        <w:t xml:space="preserve"> </w:t>
      </w:r>
      <w:r>
        <w:rPr>
          <w:rFonts w:ascii="Arial Narrow" w:hAnsi="Arial Narrow"/>
          <w:i/>
        </w:rPr>
        <w:t>Zalagyömörő</w:t>
      </w:r>
      <w:r w:rsidRPr="005B7E99">
        <w:rPr>
          <w:rFonts w:ascii="Arial Narrow" w:hAnsi="Arial Narrow"/>
          <w:i/>
        </w:rPr>
        <w:t xml:space="preserve"> Község Önkormányzat Képviselő-testületének</w:t>
      </w:r>
      <w:r w:rsidRPr="005B7E99">
        <w:rPr>
          <w:rFonts w:ascii="Arial Narrow" w:hAnsi="Arial Narrow"/>
          <w:bCs/>
          <w:i/>
        </w:rPr>
        <w:t xml:space="preserve"> a _______________________________________________________________________ </w:t>
      </w:r>
    </w:p>
    <w:p w:rsidR="00C05548" w:rsidRPr="005B7E99" w:rsidRDefault="00C05548" w:rsidP="006C51AC">
      <w:pPr>
        <w:jc w:val="both"/>
        <w:rPr>
          <w:rFonts w:ascii="Arial Narrow" w:hAnsi="Arial Narrow"/>
          <w:bCs/>
          <w:i/>
        </w:rPr>
      </w:pPr>
    </w:p>
    <w:p w:rsidR="00C05548" w:rsidRPr="005B7E99" w:rsidRDefault="00C05548" w:rsidP="006C51AC">
      <w:pPr>
        <w:jc w:val="both"/>
        <w:rPr>
          <w:rFonts w:ascii="Arial Narrow" w:hAnsi="Arial Narrow"/>
          <w:bCs/>
          <w:i/>
        </w:rPr>
      </w:pP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 xml:space="preserve">   </w:t>
      </w:r>
      <w:r>
        <w:rPr>
          <w:rFonts w:ascii="Arial Narrow" w:hAnsi="Arial Narrow"/>
          <w:i/>
        </w:rPr>
        <w:t>Illés László</w:t>
      </w:r>
      <w:r w:rsidRPr="005B7E99">
        <w:rPr>
          <w:rFonts w:ascii="Arial Narrow" w:hAnsi="Arial Narrow"/>
          <w:i/>
        </w:rPr>
        <w:t xml:space="preserve">t                              </w:t>
      </w:r>
      <w:r w:rsidRPr="005B7E99">
        <w:rPr>
          <w:rFonts w:ascii="Arial Narrow" w:hAnsi="Arial Narrow"/>
          <w:i/>
        </w:rPr>
        <w:tab/>
      </w:r>
      <w:r w:rsidRPr="005B7E99">
        <w:rPr>
          <w:rFonts w:ascii="Arial Narrow" w:hAnsi="Arial Narrow"/>
          <w:i/>
        </w:rPr>
        <w:tab/>
      </w:r>
      <w:r w:rsidRPr="005B7E99">
        <w:rPr>
          <w:rFonts w:ascii="Arial Narrow" w:hAnsi="Arial Narrow"/>
          <w:i/>
        </w:rPr>
        <w:tab/>
      </w:r>
      <w:r w:rsidRPr="005B7E99">
        <w:rPr>
          <w:rFonts w:ascii="Arial Narrow" w:hAnsi="Arial Narrow"/>
          <w:i/>
        </w:rPr>
        <w:tab/>
        <w:t>Bencze Gyöngyi</w:t>
      </w:r>
      <w:r w:rsidRPr="005B7E99">
        <w:rPr>
          <w:rFonts w:ascii="Arial Narrow" w:hAnsi="Arial Narrow"/>
          <w:i/>
        </w:rPr>
        <w:tab/>
      </w:r>
    </w:p>
    <w:p w:rsidR="00C05548" w:rsidRPr="005B7E99" w:rsidRDefault="00C05548" w:rsidP="006C51AC">
      <w:pPr>
        <w:jc w:val="both"/>
        <w:rPr>
          <w:rFonts w:ascii="Arial Narrow" w:hAnsi="Arial Narrow"/>
          <w:i/>
        </w:rPr>
      </w:pPr>
      <w:r w:rsidRPr="005B7E99">
        <w:rPr>
          <w:rFonts w:ascii="Arial Narrow" w:hAnsi="Arial Narrow"/>
          <w:i/>
        </w:rPr>
        <w:t xml:space="preserve">   polgármester</w:t>
      </w:r>
      <w:r w:rsidRPr="005B7E99">
        <w:rPr>
          <w:rFonts w:ascii="Arial Narrow" w:hAnsi="Arial Narrow"/>
          <w:i/>
        </w:rPr>
        <w:tab/>
      </w:r>
      <w:r w:rsidRPr="005B7E99">
        <w:rPr>
          <w:rFonts w:ascii="Arial Narrow" w:hAnsi="Arial Narrow"/>
          <w:i/>
        </w:rPr>
        <w:tab/>
      </w:r>
      <w:r w:rsidRPr="005B7E99">
        <w:rPr>
          <w:rFonts w:ascii="Arial Narrow" w:hAnsi="Arial Narrow"/>
          <w:i/>
        </w:rPr>
        <w:tab/>
      </w:r>
      <w:r w:rsidRPr="005B7E99">
        <w:rPr>
          <w:rFonts w:ascii="Arial Narrow" w:hAnsi="Arial Narrow"/>
          <w:i/>
        </w:rPr>
        <w:tab/>
      </w:r>
      <w:r w:rsidRPr="005B7E99">
        <w:rPr>
          <w:rFonts w:ascii="Arial Narrow" w:hAnsi="Arial Narrow"/>
          <w:i/>
        </w:rPr>
        <w:tab/>
      </w:r>
      <w:r w:rsidRPr="005B7E99">
        <w:rPr>
          <w:rFonts w:ascii="Arial Narrow" w:hAnsi="Arial Narrow"/>
          <w:i/>
        </w:rPr>
        <w:tab/>
        <w:t xml:space="preserve"> </w:t>
      </w:r>
      <w:r w:rsidRPr="005B7E99">
        <w:rPr>
          <w:rFonts w:ascii="Arial Narrow" w:hAnsi="Arial Narrow"/>
          <w:i/>
        </w:rPr>
        <w:tab/>
        <w:t xml:space="preserve">       jegyző</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Kihirdetve: 2016. ___________________ ____</w:t>
      </w:r>
    </w:p>
    <w:p w:rsidR="00C05548" w:rsidRPr="005B7E99" w:rsidRDefault="00C05548" w:rsidP="006C51AC">
      <w:pPr>
        <w:jc w:val="both"/>
        <w:rPr>
          <w:rFonts w:ascii="Arial Narrow" w:hAnsi="Arial Narrow"/>
          <w:i/>
        </w:rPr>
      </w:pPr>
    </w:p>
    <w:p w:rsidR="00C05548" w:rsidRPr="005B7E99" w:rsidRDefault="00C05548" w:rsidP="006C51AC">
      <w:pPr>
        <w:jc w:val="both"/>
        <w:rPr>
          <w:rFonts w:ascii="Arial Narrow" w:hAnsi="Arial Narrow"/>
          <w:i/>
        </w:rPr>
      </w:pPr>
      <w:r w:rsidRPr="005B7E99">
        <w:rPr>
          <w:rFonts w:ascii="Arial Narrow" w:hAnsi="Arial Narrow"/>
          <w:i/>
        </w:rPr>
        <w:tab/>
      </w:r>
      <w:r w:rsidRPr="005B7E99">
        <w:rPr>
          <w:rFonts w:ascii="Arial Narrow" w:hAnsi="Arial Narrow"/>
          <w:i/>
        </w:rPr>
        <w:tab/>
      </w:r>
    </w:p>
    <w:p w:rsidR="00C05548" w:rsidRPr="005B7E99" w:rsidRDefault="00C05548" w:rsidP="006C51AC">
      <w:pPr>
        <w:jc w:val="both"/>
        <w:rPr>
          <w:rFonts w:ascii="Arial Narrow" w:hAnsi="Arial Narrow"/>
          <w:i/>
        </w:rPr>
      </w:pPr>
    </w:p>
    <w:p w:rsidR="00C05548" w:rsidRPr="005B7E99" w:rsidRDefault="00C05548" w:rsidP="006C51AC">
      <w:pPr>
        <w:ind w:left="4248" w:firstLine="708"/>
        <w:jc w:val="both"/>
        <w:rPr>
          <w:rFonts w:ascii="Arial Narrow" w:hAnsi="Arial Narrow"/>
          <w:i/>
        </w:rPr>
      </w:pPr>
      <w:r w:rsidRPr="005B7E99">
        <w:rPr>
          <w:rFonts w:ascii="Arial Narrow" w:hAnsi="Arial Narrow"/>
          <w:i/>
        </w:rPr>
        <w:t xml:space="preserve">            Bencze Gyöngyi </w:t>
      </w:r>
    </w:p>
    <w:p w:rsidR="00C05548" w:rsidRPr="005B7E99" w:rsidRDefault="00C05548" w:rsidP="006C51AC">
      <w:pPr>
        <w:ind w:left="4956"/>
        <w:jc w:val="both"/>
        <w:rPr>
          <w:rFonts w:ascii="Arial Narrow" w:hAnsi="Arial Narrow"/>
          <w:i/>
        </w:rPr>
      </w:pPr>
      <w:r w:rsidRPr="005B7E99">
        <w:rPr>
          <w:rFonts w:ascii="Arial Narrow" w:hAnsi="Arial Narrow"/>
          <w:i/>
        </w:rPr>
        <w:t xml:space="preserve">                   jegyző</w:t>
      </w:r>
    </w:p>
    <w:p w:rsidR="00C05548" w:rsidRPr="005B7E99" w:rsidRDefault="00C05548" w:rsidP="00386BCA">
      <w:pPr>
        <w:pStyle w:val="BodyTextIndent"/>
        <w:ind w:left="1416" w:firstLine="708"/>
        <w:jc w:val="right"/>
      </w:pPr>
      <w:r w:rsidRPr="005B7E99">
        <w:rPr>
          <w:rFonts w:ascii="Arial Narrow" w:hAnsi="Arial Narrow"/>
          <w:i/>
        </w:rPr>
        <w:br w:type="page"/>
      </w:r>
    </w:p>
    <w:p w:rsidR="00C05548" w:rsidRPr="005B7E99" w:rsidRDefault="00C05548" w:rsidP="005A72B2">
      <w:pPr>
        <w:pStyle w:val="ListParagraph"/>
        <w:numPr>
          <w:ilvl w:val="0"/>
          <w:numId w:val="5"/>
        </w:numPr>
        <w:jc w:val="right"/>
        <w:rPr>
          <w:rFonts w:ascii="Arial Narrow" w:hAnsi="Arial Narrow"/>
          <w:i/>
        </w:rPr>
      </w:pPr>
      <w:r w:rsidRPr="005B7E99">
        <w:rPr>
          <w:rFonts w:ascii="Arial Narrow" w:hAnsi="Arial Narrow"/>
          <w:i/>
        </w:rPr>
        <w:t>függelék</w:t>
      </w:r>
    </w:p>
    <w:p w:rsidR="00C05548" w:rsidRPr="005B7E99" w:rsidRDefault="00C05548" w:rsidP="00386BCA">
      <w:pPr>
        <w:jc w:val="right"/>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Az ingatlanhasználók részére – természetes személy – a 240 l-es hulladékgyűjtő edényt, illetve 120 l-es behúzó szalagos, átlátszó feliratozott sárga színű zsákokat a közszolgáltató térítésmentesen biztosítja.</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Pr>
          <w:rFonts w:ascii="Arial Narrow" w:hAnsi="Arial Narrow"/>
          <w:i/>
        </w:rPr>
        <w:t>Zalagyömörő</w:t>
      </w:r>
      <w:r w:rsidRPr="005B7E99">
        <w:rPr>
          <w:rFonts w:ascii="Arial Narrow" w:hAnsi="Arial Narrow"/>
          <w:i/>
        </w:rPr>
        <w:t xml:space="preserve"> és közigazgatási területén a 240 l-es edénybe kell az elkülönítetten gyűjtött hulladékot elhelyezni. Amennyiben az edény elhelyezése nem megoldható az ingatlanhasználó részére, abban az esetben a zsák vehető igénybe.</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 zsákok pótlását a közszolgáltató végzi oly módon, hogy az ürítési napon gyűjtésre kihelyezett darabszámú zsákoknak megfelelően pótolja az ingatlanhasználó részére.</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 házhoz menő elkülönített hulladékgyűjtést havonta egy alkalommal végzi, a közszolgáltató által jelzett járatnapoknak megfelelően.</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 hulladékgyűjtő edény pótlásáról – rendeltetés szerinti használatából származó törés, sérülés esetén – a szolgáltató gondoskodik.</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 xml:space="preserve">Az edények, illetve a zsákok átadás-átvétele a közszolgáltató ügyfélszolgálatán történik a nyitva tartási időben. </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Az átadott edények szükség szerinti tisztításáról, felelős megőrzéséről, rendeltetés szerinti használatáról, állagmegőrzéséről felelősséggel tartozik az ingatlanhasználó.</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Amennyiben az ingatlanhasználó nem a fentiek szerint használja az átvett gyűjtőedényt, a közszolgáltató felszólítására annak ellenértékét meg kell térítenie vagy vissza kell azt szolgáltatnia.</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Amennyiben az időjárási körülmények vagy egyéb havária /havária nem csak természeti jelenségek, hanem extrém időjárás miatt is bekövetkezhet, ilyen például egyre többet megtapasztalhatott hőség/ nem teszi lehetővé a házhoz menő hulladékgyűjtés elvégzését, úgy a szolgáltató pótolja azt, melynek időpontját a közszolgáltató a weblapján közzé teszi.</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Az ingatlanhasználó az átvett gyűjtőedényeket, emblémázott zsákot, továbbá a kötegelt papírhulladékot a hulladék elszállítása céljából a közszolgáltató által megjelölt időpontban, a közterületen, a gyűjtést végző gépjárművel megközelíthető és ürítésre alkalmas helyen elhelyezi.</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Az ingatlanhasználó a gyűjtőedényt, az emblémázott zsákot és a kötegelt papírhulladékot legfeljebb a szállítási napot megelőző 20.00 órától helyezi ki a közterületre.</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 xml:space="preserve">A közszolgáltató elszállítást megelőzően ellenőrizheti az ürítésre előkészített, elkülönítetten gyűjtött hulladékok gyűjtésére szolgáló gyűjtőedény, emblémázott zsák, illetve kötegelt papírhulladék tartalmát. </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Az üveggyűjtés nem a házhoz menő szelektív hulladékgyűjtés része.</w:t>
      </w:r>
    </w:p>
    <w:p w:rsidR="00C05548" w:rsidRPr="005B7E99" w:rsidRDefault="00C05548" w:rsidP="00FB4820">
      <w:pPr>
        <w:jc w:val="both"/>
        <w:rPr>
          <w:rFonts w:ascii="Arial Narrow" w:hAnsi="Arial Narrow"/>
          <w:i/>
        </w:rPr>
      </w:pPr>
    </w:p>
    <w:p w:rsidR="00C05548" w:rsidRPr="005B7E99" w:rsidRDefault="00C05548" w:rsidP="00FB4820">
      <w:pPr>
        <w:jc w:val="both"/>
        <w:rPr>
          <w:rFonts w:ascii="Arial Narrow" w:hAnsi="Arial Narrow"/>
          <w:i/>
        </w:rPr>
      </w:pPr>
      <w:r w:rsidRPr="005B7E99">
        <w:rPr>
          <w:rFonts w:ascii="Arial Narrow" w:hAnsi="Arial Narrow"/>
          <w:i/>
        </w:rPr>
        <w:t>A gyűjtőedénybe és az emblémázott gyűjtőzsákba csak olyan mennyiségű hulladék helyezhető el, hogy az edény fedele az elszállításkor lecsukható, valamint a zsák beköthető legyen.</w:t>
      </w:r>
    </w:p>
    <w:p w:rsidR="00C05548" w:rsidRPr="005B7E99" w:rsidRDefault="00C05548" w:rsidP="00FB4820">
      <w:pPr>
        <w:jc w:val="both"/>
        <w:rPr>
          <w:rFonts w:ascii="Arial Narrow" w:hAnsi="Arial Narrow"/>
          <w:i/>
        </w:rPr>
      </w:pPr>
    </w:p>
    <w:p w:rsidR="00C05548" w:rsidRPr="005B7E99" w:rsidRDefault="00C05548" w:rsidP="00386BCA">
      <w:pPr>
        <w:jc w:val="both"/>
        <w:rPr>
          <w:rFonts w:ascii="Arial Narrow" w:hAnsi="Arial Narrow"/>
          <w:i/>
        </w:rPr>
      </w:pPr>
      <w:r w:rsidRPr="005B7E99">
        <w:rPr>
          <w:rFonts w:ascii="Arial Narrow" w:hAnsi="Arial Narrow"/>
          <w:i/>
        </w:rPr>
        <w:t>Az elkülönített gyűjtés során a palackokat, dobozokat kupak nélkül, laposra zsugorítva kell gyűjteni, a gazdaságos tárolhatóság érdekében.</w:t>
      </w:r>
    </w:p>
    <w:sectPr w:rsidR="00C05548" w:rsidRPr="005B7E99" w:rsidSect="00263AB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548" w:rsidRDefault="00C05548" w:rsidP="001E02DD">
      <w:r>
        <w:separator/>
      </w:r>
    </w:p>
  </w:endnote>
  <w:endnote w:type="continuationSeparator" w:id="0">
    <w:p w:rsidR="00C05548" w:rsidRDefault="00C05548" w:rsidP="001E02DD">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548" w:rsidRDefault="00C05548">
    <w:pPr>
      <w:pStyle w:val="Footer"/>
      <w:jc w:val="center"/>
    </w:pPr>
    <w:r>
      <w:t xml:space="preserve">Oldal: </w:t>
    </w:r>
    <w:r>
      <w:rPr>
        <w:b/>
      </w:rPr>
      <w:fldChar w:fldCharType="begin"/>
    </w:r>
    <w:r>
      <w:rPr>
        <w:b/>
      </w:rPr>
      <w:instrText>PAGE</w:instrText>
    </w:r>
    <w:r>
      <w:rPr>
        <w:b/>
      </w:rPr>
      <w:fldChar w:fldCharType="separate"/>
    </w:r>
    <w:r>
      <w:rPr>
        <w:b/>
        <w:noProof/>
      </w:rPr>
      <w:t>5</w:t>
    </w:r>
    <w:r>
      <w:rPr>
        <w:b/>
      </w:rPr>
      <w:fldChar w:fldCharType="end"/>
    </w:r>
    <w:r>
      <w:t xml:space="preserve"> / </w:t>
    </w:r>
    <w:r>
      <w:rPr>
        <w:b/>
      </w:rPr>
      <w:fldChar w:fldCharType="begin"/>
    </w:r>
    <w:r>
      <w:rPr>
        <w:b/>
      </w:rPr>
      <w:instrText>NUMPAGES</w:instrText>
    </w:r>
    <w:r>
      <w:rPr>
        <w:b/>
      </w:rPr>
      <w:fldChar w:fldCharType="separate"/>
    </w:r>
    <w:r>
      <w:rPr>
        <w:b/>
        <w:noProof/>
      </w:rPr>
      <w:t>6</w:t>
    </w:r>
    <w:r>
      <w:rPr>
        <w:b/>
      </w:rPr>
      <w:fldChar w:fldCharType="end"/>
    </w:r>
  </w:p>
  <w:p w:rsidR="00C05548" w:rsidRDefault="00C055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548" w:rsidRDefault="00C05548" w:rsidP="001E02DD">
      <w:r>
        <w:separator/>
      </w:r>
    </w:p>
  </w:footnote>
  <w:footnote w:type="continuationSeparator" w:id="0">
    <w:p w:rsidR="00C05548" w:rsidRDefault="00C05548" w:rsidP="001E02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F78C7"/>
    <w:multiLevelType w:val="hybridMultilevel"/>
    <w:tmpl w:val="43BE3A32"/>
    <w:lvl w:ilvl="0" w:tplc="DBCCD81C">
      <w:numFmt w:val="bullet"/>
      <w:lvlText w:val="-"/>
      <w:lvlJc w:val="left"/>
      <w:pPr>
        <w:ind w:left="720" w:hanging="360"/>
      </w:pPr>
      <w:rPr>
        <w:rFonts w:ascii="Arial Narrow" w:eastAsia="Times New Roman" w:hAnsi="Arial Narrow"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4F0E1EA3"/>
    <w:multiLevelType w:val="singleLevel"/>
    <w:tmpl w:val="2738E18A"/>
    <w:lvl w:ilvl="0">
      <w:start w:val="1"/>
      <w:numFmt w:val="lowerLetter"/>
      <w:lvlText w:val="%1)"/>
      <w:lvlJc w:val="left"/>
      <w:pPr>
        <w:tabs>
          <w:tab w:val="num" w:pos="720"/>
        </w:tabs>
        <w:ind w:left="720" w:hanging="360"/>
      </w:pPr>
      <w:rPr>
        <w:rFonts w:cs="Times New Roman" w:hint="default"/>
      </w:rPr>
    </w:lvl>
  </w:abstractNum>
  <w:abstractNum w:abstractNumId="2">
    <w:nsid w:val="5E411E06"/>
    <w:multiLevelType w:val="hybridMultilevel"/>
    <w:tmpl w:val="6A28F936"/>
    <w:lvl w:ilvl="0" w:tplc="2DF47776">
      <w:start w:val="1"/>
      <w:numFmt w:val="decimal"/>
      <w:lvlText w:val="%1)"/>
      <w:lvlJc w:val="left"/>
      <w:pPr>
        <w:ind w:left="720" w:hanging="360"/>
      </w:pPr>
      <w:rPr>
        <w:rFonts w:cs="Times New Roman" w:hint="default"/>
        <w:b/>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
    <w:nsid w:val="622A243B"/>
    <w:multiLevelType w:val="hybridMultilevel"/>
    <w:tmpl w:val="2F28818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
    <w:nsid w:val="7BB93815"/>
    <w:multiLevelType w:val="singleLevel"/>
    <w:tmpl w:val="BE3A6310"/>
    <w:lvl w:ilvl="0">
      <w:start w:val="1"/>
      <w:numFmt w:val="lowerLetter"/>
      <w:lvlText w:val="%1.)"/>
      <w:legacy w:legacy="1" w:legacySpace="120" w:legacyIndent="360"/>
      <w:lvlJc w:val="left"/>
      <w:pPr>
        <w:ind w:left="780" w:hanging="36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466A"/>
    <w:rsid w:val="0001177E"/>
    <w:rsid w:val="00042F3C"/>
    <w:rsid w:val="000475F3"/>
    <w:rsid w:val="00053956"/>
    <w:rsid w:val="00056820"/>
    <w:rsid w:val="00065A93"/>
    <w:rsid w:val="00066CFB"/>
    <w:rsid w:val="00095A3A"/>
    <w:rsid w:val="000A4246"/>
    <w:rsid w:val="000C5632"/>
    <w:rsid w:val="000D790C"/>
    <w:rsid w:val="00114F0B"/>
    <w:rsid w:val="00116E6A"/>
    <w:rsid w:val="001606FD"/>
    <w:rsid w:val="001659BF"/>
    <w:rsid w:val="00187892"/>
    <w:rsid w:val="001A6689"/>
    <w:rsid w:val="001E02DD"/>
    <w:rsid w:val="001E48E4"/>
    <w:rsid w:val="001E5A8D"/>
    <w:rsid w:val="00213DD2"/>
    <w:rsid w:val="0024578F"/>
    <w:rsid w:val="00256FC2"/>
    <w:rsid w:val="00263AB0"/>
    <w:rsid w:val="00267388"/>
    <w:rsid w:val="00275914"/>
    <w:rsid w:val="002C1C1D"/>
    <w:rsid w:val="002C3710"/>
    <w:rsid w:val="002C4C87"/>
    <w:rsid w:val="002D471A"/>
    <w:rsid w:val="002E28BC"/>
    <w:rsid w:val="00300BFD"/>
    <w:rsid w:val="003020CF"/>
    <w:rsid w:val="003157CE"/>
    <w:rsid w:val="003177AC"/>
    <w:rsid w:val="0032442C"/>
    <w:rsid w:val="00342143"/>
    <w:rsid w:val="003545D8"/>
    <w:rsid w:val="0035618D"/>
    <w:rsid w:val="00363F27"/>
    <w:rsid w:val="00364B5A"/>
    <w:rsid w:val="00372E7E"/>
    <w:rsid w:val="00386BCA"/>
    <w:rsid w:val="003A35B3"/>
    <w:rsid w:val="003C3405"/>
    <w:rsid w:val="003E5A2F"/>
    <w:rsid w:val="003E7596"/>
    <w:rsid w:val="003E7FF8"/>
    <w:rsid w:val="003F70EE"/>
    <w:rsid w:val="0043206D"/>
    <w:rsid w:val="004466C5"/>
    <w:rsid w:val="00457B74"/>
    <w:rsid w:val="00465900"/>
    <w:rsid w:val="00484A2D"/>
    <w:rsid w:val="00492E6B"/>
    <w:rsid w:val="004B2F69"/>
    <w:rsid w:val="004E250D"/>
    <w:rsid w:val="004E46A6"/>
    <w:rsid w:val="005103F8"/>
    <w:rsid w:val="00522102"/>
    <w:rsid w:val="005731EC"/>
    <w:rsid w:val="005A64D6"/>
    <w:rsid w:val="005A72B2"/>
    <w:rsid w:val="005B7E99"/>
    <w:rsid w:val="005C28C0"/>
    <w:rsid w:val="005D3740"/>
    <w:rsid w:val="005E0342"/>
    <w:rsid w:val="005E2C33"/>
    <w:rsid w:val="005F018B"/>
    <w:rsid w:val="005F096C"/>
    <w:rsid w:val="00604692"/>
    <w:rsid w:val="00613AE5"/>
    <w:rsid w:val="006343EF"/>
    <w:rsid w:val="00637429"/>
    <w:rsid w:val="00637F86"/>
    <w:rsid w:val="00640DCD"/>
    <w:rsid w:val="00653967"/>
    <w:rsid w:val="0066718B"/>
    <w:rsid w:val="00674AA6"/>
    <w:rsid w:val="00677171"/>
    <w:rsid w:val="00694F81"/>
    <w:rsid w:val="006A6FCA"/>
    <w:rsid w:val="006C51AC"/>
    <w:rsid w:val="006D32A4"/>
    <w:rsid w:val="006F1312"/>
    <w:rsid w:val="007119E7"/>
    <w:rsid w:val="00723B38"/>
    <w:rsid w:val="0073167E"/>
    <w:rsid w:val="00762760"/>
    <w:rsid w:val="00762F49"/>
    <w:rsid w:val="00796F23"/>
    <w:rsid w:val="007A14A0"/>
    <w:rsid w:val="007A7CD6"/>
    <w:rsid w:val="007F29AF"/>
    <w:rsid w:val="0081236A"/>
    <w:rsid w:val="0081523D"/>
    <w:rsid w:val="00817725"/>
    <w:rsid w:val="00826B32"/>
    <w:rsid w:val="0083089A"/>
    <w:rsid w:val="008317AE"/>
    <w:rsid w:val="00832413"/>
    <w:rsid w:val="00892491"/>
    <w:rsid w:val="00895260"/>
    <w:rsid w:val="008A6B45"/>
    <w:rsid w:val="008A6FDA"/>
    <w:rsid w:val="008A7483"/>
    <w:rsid w:val="008C4A59"/>
    <w:rsid w:val="008D7BC1"/>
    <w:rsid w:val="008E17A8"/>
    <w:rsid w:val="009141C2"/>
    <w:rsid w:val="0093466A"/>
    <w:rsid w:val="00944B85"/>
    <w:rsid w:val="00977A29"/>
    <w:rsid w:val="009916B3"/>
    <w:rsid w:val="00997142"/>
    <w:rsid w:val="009E37B9"/>
    <w:rsid w:val="009E604C"/>
    <w:rsid w:val="009F164E"/>
    <w:rsid w:val="00A07044"/>
    <w:rsid w:val="00A16234"/>
    <w:rsid w:val="00A21148"/>
    <w:rsid w:val="00A369A9"/>
    <w:rsid w:val="00A61DBA"/>
    <w:rsid w:val="00A7143B"/>
    <w:rsid w:val="00A75138"/>
    <w:rsid w:val="00AA48BA"/>
    <w:rsid w:val="00AC1FF6"/>
    <w:rsid w:val="00B01C05"/>
    <w:rsid w:val="00B16C43"/>
    <w:rsid w:val="00B2411E"/>
    <w:rsid w:val="00B556BF"/>
    <w:rsid w:val="00B82DFC"/>
    <w:rsid w:val="00BA45DE"/>
    <w:rsid w:val="00BB6ADF"/>
    <w:rsid w:val="00BE1698"/>
    <w:rsid w:val="00C05548"/>
    <w:rsid w:val="00C32D71"/>
    <w:rsid w:val="00C35CF2"/>
    <w:rsid w:val="00C959D8"/>
    <w:rsid w:val="00CA202B"/>
    <w:rsid w:val="00CA6CCE"/>
    <w:rsid w:val="00CB3909"/>
    <w:rsid w:val="00CC1D19"/>
    <w:rsid w:val="00CC6CDD"/>
    <w:rsid w:val="00CD5A9E"/>
    <w:rsid w:val="00D018F5"/>
    <w:rsid w:val="00D04941"/>
    <w:rsid w:val="00D27CE9"/>
    <w:rsid w:val="00D329E5"/>
    <w:rsid w:val="00D50D70"/>
    <w:rsid w:val="00D94572"/>
    <w:rsid w:val="00DB5C19"/>
    <w:rsid w:val="00DD26F4"/>
    <w:rsid w:val="00E2018E"/>
    <w:rsid w:val="00E309DD"/>
    <w:rsid w:val="00E33D10"/>
    <w:rsid w:val="00E4405C"/>
    <w:rsid w:val="00E57407"/>
    <w:rsid w:val="00E9350D"/>
    <w:rsid w:val="00EA547A"/>
    <w:rsid w:val="00EC1D2D"/>
    <w:rsid w:val="00EC3527"/>
    <w:rsid w:val="00EC5E77"/>
    <w:rsid w:val="00EE05AD"/>
    <w:rsid w:val="00EE6E7B"/>
    <w:rsid w:val="00F1501C"/>
    <w:rsid w:val="00F26F8D"/>
    <w:rsid w:val="00F319E9"/>
    <w:rsid w:val="00F55FD7"/>
    <w:rsid w:val="00F61EF3"/>
    <w:rsid w:val="00F64E8D"/>
    <w:rsid w:val="00F72B3B"/>
    <w:rsid w:val="00F921F6"/>
    <w:rsid w:val="00FA398D"/>
    <w:rsid w:val="00FB4820"/>
    <w:rsid w:val="00FB5E7B"/>
    <w:rsid w:val="00FC3739"/>
    <w:rsid w:val="00FD1D0B"/>
    <w:rsid w:val="00FE37EE"/>
    <w:rsid w:val="00FE70EA"/>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66A"/>
    <w:rPr>
      <w:rFonts w:ascii="Times New Roman" w:eastAsia="Times New Roman" w:hAnsi="Times New Roman"/>
      <w:sz w:val="24"/>
      <w:szCs w:val="24"/>
    </w:rPr>
  </w:style>
  <w:style w:type="paragraph" w:styleId="Heading1">
    <w:name w:val="heading 1"/>
    <w:basedOn w:val="Normal"/>
    <w:next w:val="Normal"/>
    <w:link w:val="Heading1Char"/>
    <w:uiPriority w:val="99"/>
    <w:qFormat/>
    <w:rsid w:val="006C51AC"/>
    <w:pPr>
      <w:keepNext/>
      <w:spacing w:before="240" w:after="60"/>
      <w:outlineLvl w:val="0"/>
    </w:pPr>
    <w:rPr>
      <w:rFonts w:ascii="Cambria"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C51AC"/>
    <w:rPr>
      <w:rFonts w:ascii="Cambria" w:hAnsi="Cambria" w:cs="Times New Roman"/>
      <w:b/>
      <w:bCs/>
      <w:kern w:val="32"/>
      <w:sz w:val="32"/>
      <w:szCs w:val="32"/>
      <w:lang w:eastAsia="hu-HU"/>
    </w:rPr>
  </w:style>
  <w:style w:type="table" w:styleId="TableGrid">
    <w:name w:val="Table Grid"/>
    <w:basedOn w:val="TableNormal"/>
    <w:uiPriority w:val="99"/>
    <w:rsid w:val="0093466A"/>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1E02DD"/>
    <w:pPr>
      <w:tabs>
        <w:tab w:val="center" w:pos="4536"/>
        <w:tab w:val="right" w:pos="9072"/>
      </w:tabs>
    </w:pPr>
  </w:style>
  <w:style w:type="character" w:customStyle="1" w:styleId="HeaderChar">
    <w:name w:val="Header Char"/>
    <w:basedOn w:val="DefaultParagraphFont"/>
    <w:link w:val="Header"/>
    <w:uiPriority w:val="99"/>
    <w:semiHidden/>
    <w:locked/>
    <w:rsid w:val="001E02DD"/>
    <w:rPr>
      <w:rFonts w:ascii="Times New Roman" w:hAnsi="Times New Roman" w:cs="Times New Roman"/>
      <w:sz w:val="24"/>
      <w:szCs w:val="24"/>
      <w:lang w:eastAsia="hu-HU"/>
    </w:rPr>
  </w:style>
  <w:style w:type="paragraph" w:styleId="Footer">
    <w:name w:val="footer"/>
    <w:basedOn w:val="Normal"/>
    <w:link w:val="FooterChar"/>
    <w:uiPriority w:val="99"/>
    <w:rsid w:val="001E02DD"/>
    <w:pPr>
      <w:tabs>
        <w:tab w:val="center" w:pos="4536"/>
        <w:tab w:val="right" w:pos="9072"/>
      </w:tabs>
    </w:pPr>
  </w:style>
  <w:style w:type="character" w:customStyle="1" w:styleId="FooterChar">
    <w:name w:val="Footer Char"/>
    <w:basedOn w:val="DefaultParagraphFont"/>
    <w:link w:val="Footer"/>
    <w:uiPriority w:val="99"/>
    <w:locked/>
    <w:rsid w:val="001E02DD"/>
    <w:rPr>
      <w:rFonts w:ascii="Times New Roman" w:hAnsi="Times New Roman" w:cs="Times New Roman"/>
      <w:sz w:val="24"/>
      <w:szCs w:val="24"/>
      <w:lang w:eastAsia="hu-HU"/>
    </w:rPr>
  </w:style>
  <w:style w:type="paragraph" w:styleId="ListParagraph">
    <w:name w:val="List Paragraph"/>
    <w:basedOn w:val="Normal"/>
    <w:uiPriority w:val="99"/>
    <w:qFormat/>
    <w:rsid w:val="00E33D10"/>
    <w:pPr>
      <w:ind w:left="720"/>
      <w:contextualSpacing/>
    </w:pPr>
  </w:style>
  <w:style w:type="paragraph" w:styleId="BodyTextIndent">
    <w:name w:val="Body Text Indent"/>
    <w:basedOn w:val="Normal"/>
    <w:link w:val="BodyTextIndentChar"/>
    <w:uiPriority w:val="99"/>
    <w:semiHidden/>
    <w:rsid w:val="006C51AC"/>
    <w:pPr>
      <w:ind w:left="720" w:hanging="720"/>
      <w:jc w:val="both"/>
    </w:pPr>
  </w:style>
  <w:style w:type="character" w:customStyle="1" w:styleId="BodyTextIndentChar">
    <w:name w:val="Body Text Indent Char"/>
    <w:basedOn w:val="DefaultParagraphFont"/>
    <w:link w:val="BodyTextIndent"/>
    <w:uiPriority w:val="99"/>
    <w:semiHidden/>
    <w:locked/>
    <w:rsid w:val="006C51AC"/>
    <w:rPr>
      <w:rFonts w:ascii="Times New Roman" w:hAnsi="Times New Roman" w:cs="Times New Roman"/>
      <w:sz w:val="24"/>
      <w:szCs w:val="24"/>
      <w:lang w:eastAsia="hu-HU"/>
    </w:rPr>
  </w:style>
  <w:style w:type="paragraph" w:styleId="NoSpacing">
    <w:name w:val="No Spacing"/>
    <w:uiPriority w:val="99"/>
    <w:qFormat/>
    <w:rsid w:val="006C51AC"/>
    <w:rPr>
      <w:rFonts w:ascii="Times New Roman" w:eastAsia="Times New Roman" w:hAnsi="Times New Roman"/>
      <w:sz w:val="24"/>
      <w:szCs w:val="24"/>
    </w:rPr>
  </w:style>
  <w:style w:type="paragraph" w:customStyle="1" w:styleId="Style3">
    <w:name w:val="Style 3"/>
    <w:basedOn w:val="Normal"/>
    <w:uiPriority w:val="99"/>
    <w:rsid w:val="006C51AC"/>
    <w:pPr>
      <w:widowControl w:val="0"/>
      <w:spacing w:line="480" w:lineRule="auto"/>
      <w:jc w:val="center"/>
    </w:pPr>
    <w:rPr>
      <w:szCs w:val="20"/>
    </w:rPr>
  </w:style>
  <w:style w:type="paragraph" w:styleId="BalloonText">
    <w:name w:val="Balloon Text"/>
    <w:basedOn w:val="Normal"/>
    <w:link w:val="BalloonTextChar"/>
    <w:uiPriority w:val="99"/>
    <w:semiHidden/>
    <w:rsid w:val="005B7E9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E48E4"/>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2097</Words>
  <Characters>14477</Characters>
  <Application>Microsoft Office Outlook</Application>
  <DocSecurity>0</DocSecurity>
  <Lines>0</Lines>
  <Paragraphs>0</Paragraphs>
  <ScaleCrop>false</ScaleCrop>
  <Company>WXPEE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Gógánfa Község Önkormányzata Képviselő-testületének ____/2016</dc:title>
  <dc:subject/>
  <dc:creator>Jegyzö</dc:creator>
  <cp:keywords/>
  <dc:description/>
  <cp:lastModifiedBy>Lenovo</cp:lastModifiedBy>
  <cp:revision>2</cp:revision>
  <cp:lastPrinted>2016-09-22T08:00:00Z</cp:lastPrinted>
  <dcterms:created xsi:type="dcterms:W3CDTF">2016-09-22T08:07:00Z</dcterms:created>
  <dcterms:modified xsi:type="dcterms:W3CDTF">2016-09-22T08:07:00Z</dcterms:modified>
</cp:coreProperties>
</file>