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0D78" w:rsidRPr="00283B76" w:rsidRDefault="006E0D78">
      <w:pPr>
        <w:jc w:val="both"/>
        <w:rPr>
          <w:rFonts w:ascii="Arial" w:hAnsi="Arial" w:cs="Arial"/>
        </w:rPr>
      </w:pPr>
      <w:bookmarkStart w:id="0" w:name="_GoBack"/>
      <w:bookmarkEnd w:id="0"/>
    </w:p>
    <w:p w:rsidR="006E0D78" w:rsidRPr="00283B76" w:rsidRDefault="006E0D78">
      <w:pPr>
        <w:pStyle w:val="Cmsor3"/>
        <w:rPr>
          <w:rFonts w:ascii="Arial" w:hAnsi="Arial" w:cs="Arial"/>
          <w:sz w:val="24"/>
          <w:szCs w:val="24"/>
        </w:rPr>
      </w:pPr>
      <w:r>
        <w:rPr>
          <w:rFonts w:ascii="Arial" w:hAnsi="Arial" w:cs="Arial"/>
          <w:sz w:val="24"/>
          <w:szCs w:val="24"/>
        </w:rPr>
        <w:t>"</w:t>
      </w:r>
      <w:r w:rsidRPr="00283B76">
        <w:rPr>
          <w:rFonts w:ascii="Arial" w:hAnsi="Arial" w:cs="Arial"/>
          <w:sz w:val="24"/>
          <w:szCs w:val="24"/>
        </w:rPr>
        <w:t>B</w:t>
      </w:r>
      <w:r>
        <w:rPr>
          <w:rFonts w:ascii="Arial" w:hAnsi="Arial" w:cs="Arial"/>
          <w:sz w:val="24"/>
          <w:szCs w:val="24"/>
        </w:rPr>
        <w:t>"</w:t>
      </w:r>
      <w:r w:rsidRPr="00283B76">
        <w:rPr>
          <w:rFonts w:ascii="Arial" w:hAnsi="Arial" w:cs="Arial"/>
          <w:sz w:val="24"/>
          <w:szCs w:val="24"/>
        </w:rPr>
        <w:t xml:space="preserve"> TÍPUSÚ PÁLYÁZATI KIÍRÁS</w:t>
      </w:r>
    </w:p>
    <w:p w:rsidR="006E0D78" w:rsidRPr="00283B76" w:rsidRDefault="006E0D78">
      <w:pPr>
        <w:jc w:val="both"/>
        <w:rPr>
          <w:rFonts w:ascii="Arial" w:hAnsi="Arial" w:cs="Arial"/>
        </w:rPr>
      </w:pPr>
    </w:p>
    <w:p w:rsidR="006E0D78" w:rsidRPr="00283B76" w:rsidRDefault="00470A21">
      <w:pPr>
        <w:jc w:val="center"/>
        <w:rPr>
          <w:rFonts w:ascii="Arial" w:hAnsi="Arial" w:cs="Arial"/>
          <w:b/>
          <w:bCs/>
        </w:rPr>
      </w:pPr>
      <w:r>
        <w:rPr>
          <w:rFonts w:ascii="Arial" w:hAnsi="Arial" w:cs="Arial"/>
          <w:b/>
          <w:bCs/>
        </w:rPr>
        <w:t>Zalaerdőd</w:t>
      </w:r>
      <w:r w:rsidR="006E0D78">
        <w:rPr>
          <w:rFonts w:ascii="Arial" w:hAnsi="Arial" w:cs="Arial"/>
          <w:b/>
          <w:bCs/>
        </w:rPr>
        <w:t xml:space="preserve"> Község </w:t>
      </w:r>
      <w:r w:rsidR="006E0D78" w:rsidRPr="00283B76">
        <w:rPr>
          <w:rFonts w:ascii="Arial" w:hAnsi="Arial" w:cs="Arial"/>
          <w:b/>
          <w:bCs/>
        </w:rPr>
        <w:t xml:space="preserve">Önkormányzata az Emberi Erőforrások Minisztériumával </w:t>
      </w:r>
    </w:p>
    <w:p w:rsidR="006E0D78" w:rsidRPr="00283B76" w:rsidRDefault="006E0D78">
      <w:pPr>
        <w:jc w:val="center"/>
        <w:rPr>
          <w:rFonts w:ascii="Arial" w:hAnsi="Arial" w:cs="Arial"/>
          <w:b/>
          <w:bCs/>
        </w:rPr>
      </w:pPr>
      <w:r w:rsidRPr="00283B76">
        <w:rPr>
          <w:rFonts w:ascii="Arial" w:hAnsi="Arial" w:cs="Arial"/>
          <w:b/>
          <w:bCs/>
        </w:rPr>
        <w:t>Együttműködve, az 51/2007. (III.26</w:t>
      </w:r>
      <w:r>
        <w:rPr>
          <w:rFonts w:ascii="Arial" w:hAnsi="Arial" w:cs="Arial"/>
          <w:b/>
          <w:bCs/>
        </w:rPr>
        <w:t>.</w:t>
      </w:r>
      <w:r w:rsidRPr="00283B76">
        <w:rPr>
          <w:rFonts w:ascii="Arial" w:hAnsi="Arial" w:cs="Arial"/>
          <w:b/>
          <w:bCs/>
        </w:rPr>
        <w:t>) Kormányrendelet alapján</w:t>
      </w:r>
      <w:r>
        <w:rPr>
          <w:rFonts w:ascii="Arial" w:hAnsi="Arial" w:cs="Arial"/>
          <w:b/>
          <w:bCs/>
        </w:rPr>
        <w:br/>
      </w:r>
      <w:r w:rsidRPr="00283B76">
        <w:rPr>
          <w:rFonts w:ascii="Arial" w:hAnsi="Arial" w:cs="Arial"/>
          <w:b/>
          <w:bCs/>
        </w:rPr>
        <w:t xml:space="preserve"> ezennel kiírja a 201</w:t>
      </w:r>
      <w:r>
        <w:rPr>
          <w:rFonts w:ascii="Arial" w:hAnsi="Arial" w:cs="Arial"/>
          <w:b/>
          <w:bCs/>
        </w:rPr>
        <w:t>7</w:t>
      </w:r>
      <w:r w:rsidRPr="00283B76">
        <w:rPr>
          <w:rFonts w:ascii="Arial" w:hAnsi="Arial" w:cs="Arial"/>
          <w:b/>
          <w:bCs/>
        </w:rPr>
        <w:t xml:space="preserve">. évre </w:t>
      </w:r>
    </w:p>
    <w:p w:rsidR="006E0D78" w:rsidRPr="00283B76" w:rsidRDefault="006E0D78">
      <w:pPr>
        <w:jc w:val="center"/>
        <w:rPr>
          <w:rFonts w:ascii="Arial" w:hAnsi="Arial" w:cs="Arial"/>
          <w:b/>
          <w:bCs/>
        </w:rPr>
      </w:pPr>
      <w:r w:rsidRPr="00283B76">
        <w:rPr>
          <w:rFonts w:ascii="Arial" w:hAnsi="Arial" w:cs="Arial"/>
          <w:b/>
          <w:bCs/>
        </w:rPr>
        <w:t>a Bursa Hungarica Felsőoktatási Önkormányzati Ösztöndíjpályázatot</w:t>
      </w:r>
    </w:p>
    <w:p w:rsidR="006E0D78" w:rsidRPr="00283B76" w:rsidRDefault="006E0D78">
      <w:pPr>
        <w:jc w:val="center"/>
        <w:rPr>
          <w:rFonts w:ascii="Arial" w:hAnsi="Arial" w:cs="Arial"/>
          <w:b/>
          <w:bCs/>
        </w:rPr>
      </w:pPr>
      <w:r w:rsidRPr="00283B76">
        <w:rPr>
          <w:rFonts w:ascii="Arial" w:hAnsi="Arial" w:cs="Arial"/>
          <w:b/>
          <w:bCs/>
        </w:rPr>
        <w:t>felsőoktatási tanulmányokat kezdeni kívánó fiatalok számára</w:t>
      </w:r>
    </w:p>
    <w:p w:rsidR="006E0D78" w:rsidRPr="00283B76" w:rsidRDefault="006E0D78">
      <w:pPr>
        <w:jc w:val="both"/>
        <w:rPr>
          <w:rFonts w:ascii="Arial" w:hAnsi="Arial" w:cs="Arial"/>
        </w:rPr>
      </w:pPr>
    </w:p>
    <w:p w:rsidR="006E0D78" w:rsidRPr="00B44898" w:rsidRDefault="006E0D78" w:rsidP="00B44898">
      <w:pPr>
        <w:pStyle w:val="Listaszerbekezds"/>
        <w:numPr>
          <w:ilvl w:val="0"/>
          <w:numId w:val="16"/>
        </w:numPr>
        <w:jc w:val="both"/>
        <w:rPr>
          <w:rFonts w:ascii="Arial" w:hAnsi="Arial" w:cs="Arial"/>
          <w:b/>
          <w:bCs/>
          <w:sz w:val="22"/>
          <w:szCs w:val="22"/>
        </w:rPr>
      </w:pPr>
      <w:r w:rsidRPr="00B44898">
        <w:rPr>
          <w:rFonts w:ascii="Arial" w:hAnsi="Arial" w:cs="Arial"/>
          <w:b/>
          <w:bCs/>
          <w:sz w:val="22"/>
          <w:szCs w:val="22"/>
        </w:rPr>
        <w:t>A pályázat célja</w:t>
      </w:r>
    </w:p>
    <w:p w:rsidR="00B44898" w:rsidRPr="00B44898" w:rsidRDefault="00B44898" w:rsidP="00B44898">
      <w:pPr>
        <w:pStyle w:val="Listaszerbekezds"/>
        <w:numPr>
          <w:ilvl w:val="0"/>
          <w:numId w:val="16"/>
        </w:numPr>
        <w:jc w:val="both"/>
        <w:rPr>
          <w:rFonts w:ascii="Arial" w:hAnsi="Arial" w:cs="Arial"/>
          <w:b/>
          <w:bCs/>
          <w:sz w:val="22"/>
          <w:szCs w:val="22"/>
        </w:rPr>
      </w:pPr>
    </w:p>
    <w:p w:rsidR="006E0D78" w:rsidRPr="00F90C26" w:rsidRDefault="006E0D78"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kapcsolatos pénzkezelési feladatait az Emberi Erőforrás Támogatáskezelő (továbbiakban: Támogatáskezelő) végzi, míg az elbírálási feladatokat az ösztöndíjpályázathoz csatlakozó települési és megyei önkormányzatok látják el.</w:t>
      </w:r>
    </w:p>
    <w:p w:rsidR="006E0D78" w:rsidRPr="00F90C26" w:rsidRDefault="006E0D78" w:rsidP="002B4481">
      <w:pPr>
        <w:jc w:val="both"/>
        <w:rPr>
          <w:rFonts w:ascii="Arial" w:hAnsi="Arial" w:cs="Arial"/>
          <w:sz w:val="22"/>
          <w:szCs w:val="22"/>
        </w:rPr>
      </w:pPr>
    </w:p>
    <w:p w:rsidR="006E0D78" w:rsidRPr="00F90C26" w:rsidRDefault="006E0D78" w:rsidP="002B4481">
      <w:pPr>
        <w:tabs>
          <w:tab w:val="num" w:pos="0"/>
        </w:tabs>
        <w:jc w:val="both"/>
        <w:rPr>
          <w:rFonts w:ascii="Arial" w:hAnsi="Arial" w:cs="Arial"/>
          <w:sz w:val="22"/>
          <w:szCs w:val="22"/>
        </w:rPr>
      </w:pPr>
      <w:r w:rsidRPr="00F90C26">
        <w:rPr>
          <w:rFonts w:ascii="Arial" w:hAnsi="Arial" w:cs="Arial"/>
          <w:b/>
          <w:bCs/>
          <w:sz w:val="22"/>
          <w:szCs w:val="22"/>
          <w:lang w:eastAsia="en-US"/>
        </w:rPr>
        <w:t xml:space="preserve">A Bursa Hungarica Felsőoktatási </w:t>
      </w:r>
      <w:r>
        <w:rPr>
          <w:rFonts w:ascii="Arial" w:hAnsi="Arial" w:cs="Arial"/>
          <w:b/>
          <w:bCs/>
          <w:sz w:val="22"/>
          <w:szCs w:val="22"/>
          <w:lang w:eastAsia="en-US"/>
        </w:rPr>
        <w:t>Ö</w:t>
      </w:r>
      <w:r w:rsidRPr="00F90C26">
        <w:rPr>
          <w:rFonts w:ascii="Arial" w:hAnsi="Arial" w:cs="Arial"/>
          <w:b/>
          <w:bCs/>
          <w:sz w:val="22"/>
          <w:szCs w:val="22"/>
          <w:lang w:eastAsia="en-US"/>
        </w:rPr>
        <w:t xml:space="preserve">nkormányzati Ösztöndíjrendszer jogszabályi hátteréül </w:t>
      </w:r>
      <w:r w:rsidRPr="00F90C26">
        <w:rPr>
          <w:rFonts w:ascii="Arial" w:hAnsi="Arial" w:cs="Arial"/>
          <w:b/>
          <w:bCs/>
          <w:i/>
          <w:iCs/>
          <w:sz w:val="22"/>
          <w:szCs w:val="22"/>
          <w:lang w:eastAsia="en-US"/>
        </w:rPr>
        <w:t xml:space="preserve">a felsőoktatásban részt vevő hallgatók juttatásairól és az általuk fizetendő egyes térítésekről szóló 51/2007. (III.26.) Kormányrendelet </w:t>
      </w:r>
      <w:r>
        <w:rPr>
          <w:rFonts w:ascii="Arial" w:hAnsi="Arial" w:cs="Arial"/>
          <w:b/>
          <w:bCs/>
          <w:i/>
          <w:iCs/>
          <w:sz w:val="22"/>
          <w:szCs w:val="22"/>
          <w:lang w:eastAsia="en-US"/>
        </w:rPr>
        <w:t xml:space="preserve">és a nemzeti felsőoktatásról szóló 2011. évi CCIV. törvény </w:t>
      </w:r>
      <w:r w:rsidRPr="00F90C26">
        <w:rPr>
          <w:rFonts w:ascii="Arial" w:hAnsi="Arial" w:cs="Arial"/>
          <w:b/>
          <w:bCs/>
          <w:sz w:val="22"/>
          <w:szCs w:val="22"/>
          <w:lang w:eastAsia="en-US"/>
        </w:rPr>
        <w:t>szolgál.</w:t>
      </w:r>
    </w:p>
    <w:p w:rsidR="006E0D78" w:rsidRPr="00F90C26" w:rsidRDefault="006E0D78" w:rsidP="002B4481">
      <w:pPr>
        <w:jc w:val="both"/>
        <w:rPr>
          <w:rFonts w:ascii="Arial" w:hAnsi="Arial" w:cs="Arial"/>
          <w:sz w:val="22"/>
          <w:szCs w:val="22"/>
        </w:rPr>
      </w:pPr>
    </w:p>
    <w:p w:rsidR="006E0D78" w:rsidRPr="00F90C26" w:rsidRDefault="006E0D78">
      <w:pPr>
        <w:numPr>
          <w:ilvl w:val="0"/>
          <w:numId w:val="11"/>
        </w:numPr>
        <w:ind w:left="284" w:hanging="284"/>
        <w:jc w:val="both"/>
        <w:rPr>
          <w:rFonts w:ascii="Arial" w:hAnsi="Arial" w:cs="Arial"/>
          <w:b/>
          <w:bCs/>
          <w:sz w:val="22"/>
          <w:szCs w:val="22"/>
        </w:rPr>
      </w:pPr>
      <w:r w:rsidRPr="00F90C26">
        <w:rPr>
          <w:rFonts w:ascii="Arial" w:hAnsi="Arial" w:cs="Arial"/>
          <w:b/>
          <w:bCs/>
          <w:sz w:val="22"/>
          <w:szCs w:val="22"/>
        </w:rPr>
        <w:t>Pályázók köre</w:t>
      </w:r>
    </w:p>
    <w:p w:rsidR="006E0D78" w:rsidRPr="00F90C26" w:rsidRDefault="006E0D78" w:rsidP="00166DAA">
      <w:pPr>
        <w:jc w:val="both"/>
        <w:rPr>
          <w:rFonts w:ascii="Arial" w:hAnsi="Arial" w:cs="Arial"/>
          <w:b/>
          <w:bCs/>
          <w:sz w:val="22"/>
          <w:szCs w:val="22"/>
        </w:rPr>
      </w:pPr>
    </w:p>
    <w:p w:rsidR="006E0D78" w:rsidRPr="00F90C26" w:rsidRDefault="006E0D78"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6E0D78" w:rsidRPr="00F90C26" w:rsidRDefault="006E0D78" w:rsidP="00166DAA">
      <w:pPr>
        <w:jc w:val="both"/>
        <w:rPr>
          <w:rFonts w:ascii="Arial" w:hAnsi="Arial" w:cs="Arial"/>
          <w:b/>
          <w:bCs/>
          <w:sz w:val="22"/>
          <w:szCs w:val="22"/>
        </w:rPr>
      </w:pPr>
    </w:p>
    <w:p w:rsidR="006E0D78" w:rsidRPr="00F90C26" w:rsidRDefault="006E0D78">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rsidR="006E0D78" w:rsidRPr="00F90C26" w:rsidRDefault="006E0D78">
      <w:pPr>
        <w:jc w:val="both"/>
        <w:rPr>
          <w:rFonts w:ascii="Arial" w:hAnsi="Arial" w:cs="Arial"/>
          <w:sz w:val="22"/>
          <w:szCs w:val="22"/>
        </w:rPr>
      </w:pPr>
    </w:p>
    <w:p w:rsidR="006E0D78" w:rsidRPr="00F90C26" w:rsidRDefault="006E0D78">
      <w:pPr>
        <w:jc w:val="both"/>
        <w:rPr>
          <w:rFonts w:ascii="Arial" w:hAnsi="Arial" w:cs="Arial"/>
          <w:b/>
          <w:bCs/>
          <w:sz w:val="22"/>
          <w:szCs w:val="22"/>
        </w:rPr>
      </w:pPr>
      <w:r w:rsidRPr="00F90C26">
        <w:rPr>
          <w:rFonts w:ascii="Arial" w:hAnsi="Arial" w:cs="Arial"/>
          <w:b/>
          <w:bCs/>
          <w:sz w:val="22"/>
          <w:szCs w:val="22"/>
        </w:rPr>
        <w:t>a) a 201</w:t>
      </w:r>
      <w:r w:rsidR="004174A0">
        <w:rPr>
          <w:rFonts w:ascii="Arial" w:hAnsi="Arial" w:cs="Arial"/>
          <w:b/>
          <w:bCs/>
          <w:sz w:val="22"/>
          <w:szCs w:val="22"/>
        </w:rPr>
        <w:t>7</w:t>
      </w:r>
      <w:r w:rsidRPr="00F90C26">
        <w:rPr>
          <w:rFonts w:ascii="Arial" w:hAnsi="Arial" w:cs="Arial"/>
          <w:b/>
          <w:bCs/>
          <w:sz w:val="22"/>
          <w:szCs w:val="22"/>
        </w:rPr>
        <w:t>/201</w:t>
      </w:r>
      <w:r w:rsidR="004174A0">
        <w:rPr>
          <w:rFonts w:ascii="Arial" w:hAnsi="Arial" w:cs="Arial"/>
          <w:b/>
          <w:bCs/>
          <w:sz w:val="22"/>
          <w:szCs w:val="22"/>
        </w:rPr>
        <w:t>8</w:t>
      </w:r>
      <w:r w:rsidRPr="00F90C26">
        <w:rPr>
          <w:rFonts w:ascii="Arial" w:hAnsi="Arial" w:cs="Arial"/>
          <w:b/>
          <w:bCs/>
          <w:sz w:val="22"/>
          <w:szCs w:val="22"/>
        </w:rPr>
        <w:t>. tanévben utolsó éves, érettségi előtt álló középiskolások;</w:t>
      </w:r>
    </w:p>
    <w:p w:rsidR="006E0D78" w:rsidRPr="00F90C26" w:rsidRDefault="006E0D78">
      <w:pPr>
        <w:spacing w:before="120"/>
        <w:jc w:val="both"/>
        <w:rPr>
          <w:rFonts w:ascii="Arial" w:hAnsi="Arial" w:cs="Arial"/>
          <w:b/>
          <w:bCs/>
          <w:sz w:val="22"/>
          <w:szCs w:val="22"/>
        </w:rPr>
      </w:pPr>
      <w:r w:rsidRPr="00F90C26">
        <w:rPr>
          <w:rFonts w:ascii="Arial" w:hAnsi="Arial" w:cs="Arial"/>
          <w:b/>
          <w:bCs/>
          <w:sz w:val="22"/>
          <w:szCs w:val="22"/>
        </w:rPr>
        <w:t>vagy</w:t>
      </w:r>
    </w:p>
    <w:p w:rsidR="006E0D78" w:rsidRPr="00F90C26" w:rsidRDefault="006E0D78">
      <w:pPr>
        <w:pStyle w:val="Szvegtrzs3"/>
        <w:spacing w:before="120"/>
        <w:rPr>
          <w:rFonts w:ascii="Arial" w:hAnsi="Arial" w:cs="Arial"/>
          <w:sz w:val="22"/>
          <w:szCs w:val="22"/>
        </w:rPr>
      </w:pPr>
      <w:r w:rsidRPr="00F90C26">
        <w:rPr>
          <w:rFonts w:ascii="Arial" w:hAnsi="Arial" w:cs="Arial"/>
          <w:sz w:val="22"/>
          <w:szCs w:val="22"/>
        </w:rPr>
        <w:t>b) felsőfokú diplomával nem rendelkező, felsőoktatási intézménybe még felvételt nem nyert érettségizettek;</w:t>
      </w:r>
    </w:p>
    <w:p w:rsidR="006E0D78" w:rsidRPr="00F90C26" w:rsidRDefault="006E0D78">
      <w:pPr>
        <w:jc w:val="both"/>
        <w:rPr>
          <w:rFonts w:ascii="Arial" w:hAnsi="Arial" w:cs="Arial"/>
          <w:b/>
          <w:bCs/>
          <w:sz w:val="22"/>
          <w:szCs w:val="22"/>
        </w:rPr>
      </w:pPr>
    </w:p>
    <w:p w:rsidR="006E0D78" w:rsidRPr="00F90C26" w:rsidRDefault="006E0D78">
      <w:pPr>
        <w:jc w:val="both"/>
        <w:rPr>
          <w:rFonts w:ascii="Arial" w:hAnsi="Arial" w:cs="Arial"/>
          <w:sz w:val="22"/>
          <w:szCs w:val="22"/>
        </w:rPr>
      </w:pPr>
      <w:r w:rsidRPr="00F90C26">
        <w:rPr>
          <w:rFonts w:ascii="Arial" w:hAnsi="Arial" w:cs="Arial"/>
          <w:sz w:val="22"/>
          <w:szCs w:val="22"/>
        </w:rPr>
        <w:t xml:space="preserve">és </w:t>
      </w:r>
      <w:r w:rsidRPr="00F90C26">
        <w:rPr>
          <w:rFonts w:ascii="Arial" w:hAnsi="Arial" w:cs="Arial"/>
          <w:b/>
          <w:bCs/>
          <w:sz w:val="22"/>
          <w:szCs w:val="22"/>
        </w:rPr>
        <w:t>a 201</w:t>
      </w:r>
      <w:r w:rsidR="004174A0">
        <w:rPr>
          <w:rFonts w:ascii="Arial" w:hAnsi="Arial" w:cs="Arial"/>
          <w:b/>
          <w:bCs/>
          <w:sz w:val="22"/>
          <w:szCs w:val="22"/>
        </w:rPr>
        <w:t>8</w:t>
      </w:r>
      <w:r w:rsidRPr="00F90C26">
        <w:rPr>
          <w:rFonts w:ascii="Arial" w:hAnsi="Arial" w:cs="Arial"/>
          <w:b/>
          <w:bCs/>
          <w:sz w:val="22"/>
          <w:szCs w:val="22"/>
        </w:rPr>
        <w:t>/201</w:t>
      </w:r>
      <w:r w:rsidR="004174A0">
        <w:rPr>
          <w:rFonts w:ascii="Arial" w:hAnsi="Arial" w:cs="Arial"/>
          <w:b/>
          <w:bCs/>
          <w:sz w:val="22"/>
          <w:szCs w:val="22"/>
        </w:rPr>
        <w:t>9</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rsidR="006E0D78" w:rsidRPr="00F90C26" w:rsidRDefault="006E0D78">
      <w:pPr>
        <w:jc w:val="both"/>
        <w:rPr>
          <w:rFonts w:ascii="Arial" w:hAnsi="Arial" w:cs="Arial"/>
          <w:sz w:val="22"/>
          <w:szCs w:val="22"/>
        </w:rPr>
      </w:pPr>
    </w:p>
    <w:p w:rsidR="006E0D78" w:rsidRPr="00F90C26" w:rsidRDefault="006E0D78" w:rsidP="00927B4C">
      <w:pPr>
        <w:jc w:val="both"/>
        <w:rPr>
          <w:rFonts w:ascii="Arial" w:hAnsi="Arial" w:cs="Arial"/>
          <w:b/>
          <w:bCs/>
          <w:sz w:val="22"/>
          <w:szCs w:val="22"/>
        </w:rPr>
      </w:pPr>
      <w:r w:rsidRPr="00F90C26">
        <w:rPr>
          <w:rFonts w:ascii="Arial" w:hAnsi="Arial" w:cs="Arial"/>
          <w:b/>
          <w:bCs/>
          <w:sz w:val="22"/>
          <w:szCs w:val="22"/>
        </w:rPr>
        <w:t>Nem részesülhet ösztöndíjban az a pályázó, aki:</w:t>
      </w:r>
    </w:p>
    <w:p w:rsidR="006E0D78" w:rsidRPr="00F90C26" w:rsidRDefault="006E0D78" w:rsidP="00927B4C">
      <w:pPr>
        <w:numPr>
          <w:ilvl w:val="0"/>
          <w:numId w:val="5"/>
        </w:numPr>
        <w:jc w:val="both"/>
        <w:rPr>
          <w:rFonts w:ascii="Arial" w:hAnsi="Arial" w:cs="Arial"/>
          <w:sz w:val="22"/>
          <w:szCs w:val="22"/>
        </w:rPr>
      </w:pPr>
      <w:r w:rsidRPr="00F90C26">
        <w:rPr>
          <w:rFonts w:ascii="Arial" w:hAnsi="Arial" w:cs="Arial"/>
          <w:sz w:val="22"/>
          <w:szCs w:val="22"/>
        </w:rPr>
        <w:t xml:space="preserve">a Magyar Honvédség és a </w:t>
      </w:r>
      <w:r>
        <w:rPr>
          <w:rFonts w:ascii="Arial" w:hAnsi="Arial" w:cs="Arial"/>
          <w:sz w:val="22"/>
          <w:szCs w:val="22"/>
        </w:rPr>
        <w:t>rendvédelmi feladatot ellátó</w:t>
      </w:r>
      <w:r w:rsidRPr="00F90C26">
        <w:rPr>
          <w:rFonts w:ascii="Arial" w:hAnsi="Arial" w:cs="Arial"/>
          <w:sz w:val="22"/>
          <w:szCs w:val="22"/>
        </w:rPr>
        <w:t xml:space="preserve"> szervek hivatásos és szerződéses állományú hallgatója</w:t>
      </w:r>
    </w:p>
    <w:p w:rsidR="006E0D78" w:rsidRPr="00F90C26" w:rsidRDefault="006E0D78" w:rsidP="001C6C63">
      <w:pPr>
        <w:numPr>
          <w:ilvl w:val="0"/>
          <w:numId w:val="5"/>
        </w:numPr>
        <w:jc w:val="both"/>
        <w:rPr>
          <w:rFonts w:ascii="Arial" w:hAnsi="Arial" w:cs="Arial"/>
          <w:sz w:val="22"/>
          <w:szCs w:val="22"/>
        </w:rPr>
      </w:pPr>
      <w:r w:rsidRPr="00F90C26">
        <w:rPr>
          <w:rFonts w:ascii="Arial" w:hAnsi="Arial" w:cs="Arial"/>
          <w:sz w:val="22"/>
          <w:szCs w:val="22"/>
        </w:rPr>
        <w:t xml:space="preserve">doktori (PhD) képzésben vesz részt </w:t>
      </w:r>
    </w:p>
    <w:p w:rsidR="006E0D78" w:rsidRPr="00EA5647" w:rsidRDefault="006E0D78" w:rsidP="001C6C63">
      <w:pPr>
        <w:numPr>
          <w:ilvl w:val="0"/>
          <w:numId w:val="5"/>
        </w:numPr>
        <w:jc w:val="both"/>
        <w:rPr>
          <w:rFonts w:ascii="Arial" w:hAnsi="Arial" w:cs="Arial"/>
          <w:sz w:val="22"/>
          <w:szCs w:val="22"/>
        </w:rPr>
      </w:pPr>
      <w:r w:rsidRPr="00F90C26">
        <w:rPr>
          <w:rFonts w:ascii="Arial" w:hAnsi="Arial" w:cs="Arial"/>
          <w:sz w:val="22"/>
          <w:szCs w:val="22"/>
        </w:rPr>
        <w:t>kizárólag külföldi intézménnyel áll hallgatói jogviszonyban</w:t>
      </w:r>
      <w:r w:rsidR="00B44898" w:rsidRPr="00EA5647">
        <w:rPr>
          <w:rFonts w:ascii="Arial" w:hAnsi="Arial" w:cs="Arial"/>
          <w:sz w:val="22"/>
          <w:szCs w:val="22"/>
        </w:rPr>
        <w:t>/és vagy vendéghallgatói képzésben vesz részt.</w:t>
      </w:r>
    </w:p>
    <w:p w:rsidR="006E0D78" w:rsidRPr="00F90C26" w:rsidRDefault="006E0D78">
      <w:pPr>
        <w:jc w:val="both"/>
        <w:rPr>
          <w:rFonts w:ascii="Arial" w:hAnsi="Arial" w:cs="Arial"/>
          <w:b/>
          <w:bCs/>
          <w:sz w:val="22"/>
          <w:szCs w:val="22"/>
        </w:rPr>
      </w:pPr>
    </w:p>
    <w:p w:rsidR="006E0D78" w:rsidRDefault="006E0D78">
      <w:pPr>
        <w:jc w:val="both"/>
        <w:rPr>
          <w:rFonts w:ascii="Arial" w:hAnsi="Arial" w:cs="Arial"/>
          <w:sz w:val="22"/>
          <w:szCs w:val="22"/>
        </w:rPr>
      </w:pPr>
      <w:r w:rsidRPr="00F90C26">
        <w:rPr>
          <w:rFonts w:ascii="Arial" w:hAnsi="Arial" w:cs="Arial"/>
          <w:b/>
          <w:bCs/>
          <w:sz w:val="22"/>
          <w:szCs w:val="22"/>
        </w:rPr>
        <w:lastRenderedPageBreak/>
        <w:t xml:space="preserve">A pályázók közül csak azok részesülhetnek ösztöndíjban, akik </w:t>
      </w:r>
      <w:r>
        <w:rPr>
          <w:rFonts w:ascii="Arial" w:hAnsi="Arial" w:cs="Arial"/>
          <w:b/>
          <w:bCs/>
          <w:sz w:val="22"/>
          <w:szCs w:val="22"/>
          <w:u w:val="single"/>
        </w:rPr>
        <w:t>201</w:t>
      </w:r>
      <w:r w:rsidR="004174A0">
        <w:rPr>
          <w:rFonts w:ascii="Arial" w:hAnsi="Arial" w:cs="Arial"/>
          <w:b/>
          <w:bCs/>
          <w:sz w:val="22"/>
          <w:szCs w:val="22"/>
          <w:u w:val="single"/>
        </w:rPr>
        <w:t>8</w:t>
      </w:r>
      <w:r>
        <w:rPr>
          <w:rFonts w:ascii="Arial" w:hAnsi="Arial" w:cs="Arial"/>
          <w:b/>
          <w:bCs/>
          <w:sz w:val="22"/>
          <w:szCs w:val="22"/>
          <w:u w:val="single"/>
        </w:rPr>
        <w:t>. évi 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201</w:t>
      </w:r>
      <w:r w:rsidR="004174A0">
        <w:rPr>
          <w:rFonts w:ascii="Arial" w:hAnsi="Arial" w:cs="Arial"/>
          <w:b/>
          <w:bCs/>
          <w:sz w:val="22"/>
          <w:szCs w:val="22"/>
        </w:rPr>
        <w:t>8</w:t>
      </w:r>
      <w:r w:rsidRPr="00F90C26">
        <w:rPr>
          <w:rFonts w:ascii="Arial" w:hAnsi="Arial" w:cs="Arial"/>
          <w:b/>
          <w:bCs/>
          <w:sz w:val="22"/>
          <w:szCs w:val="22"/>
        </w:rPr>
        <w:t>/201</w:t>
      </w:r>
      <w:r w:rsidR="004174A0">
        <w:rPr>
          <w:rFonts w:ascii="Arial" w:hAnsi="Arial" w:cs="Arial"/>
          <w:b/>
          <w:bCs/>
          <w:sz w:val="22"/>
          <w:szCs w:val="22"/>
        </w:rPr>
        <w:t>9</w:t>
      </w:r>
      <w:r w:rsidRPr="00F90C26">
        <w:rPr>
          <w:rFonts w:ascii="Arial" w:hAnsi="Arial" w:cs="Arial"/>
          <w:b/>
          <w:bCs/>
          <w:sz w:val="22"/>
          <w:szCs w:val="22"/>
        </w:rPr>
        <w:t>. tanévben ténylegesen megkezdik</w:t>
      </w:r>
      <w:r w:rsidRPr="00F90C26">
        <w:rPr>
          <w:rFonts w:ascii="Arial" w:hAnsi="Arial" w:cs="Arial"/>
          <w:sz w:val="22"/>
          <w:szCs w:val="22"/>
        </w:rPr>
        <w:t>.</w:t>
      </w:r>
    </w:p>
    <w:p w:rsidR="00B44898" w:rsidRPr="00F90C26" w:rsidRDefault="00B44898">
      <w:pPr>
        <w:jc w:val="both"/>
        <w:rPr>
          <w:rFonts w:ascii="Arial" w:hAnsi="Arial" w:cs="Arial"/>
          <w:sz w:val="22"/>
          <w:szCs w:val="22"/>
        </w:rPr>
      </w:pPr>
    </w:p>
    <w:p w:rsidR="006E0D78" w:rsidRDefault="006E0D78">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rsidR="00B44898" w:rsidRPr="00F90C26" w:rsidRDefault="00B44898" w:rsidP="00B44898">
      <w:pPr>
        <w:pStyle w:val="Szvegtrzs3"/>
        <w:ind w:left="426"/>
        <w:rPr>
          <w:rFonts w:ascii="Arial" w:hAnsi="Arial" w:cs="Arial"/>
          <w:snapToGrid w:val="0"/>
          <w:sz w:val="22"/>
          <w:szCs w:val="22"/>
        </w:rPr>
      </w:pPr>
    </w:p>
    <w:p w:rsidR="006E0D78" w:rsidRPr="00F90C26" w:rsidRDefault="006E0D78"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Rendszerében (a továbbiakban: EPER-Bursa rendszer) egyszeri pályázói regisztráció szükséges, melynek elérése: </w:t>
      </w:r>
    </w:p>
    <w:p w:rsidR="006E0D78" w:rsidRPr="00231ADC" w:rsidRDefault="006E0D78" w:rsidP="00CA4DAE">
      <w:pPr>
        <w:jc w:val="center"/>
        <w:rPr>
          <w:rFonts w:ascii="Arial" w:hAnsi="Arial" w:cs="Arial"/>
          <w:sz w:val="22"/>
          <w:szCs w:val="22"/>
          <w:u w:val="single"/>
        </w:rPr>
      </w:pPr>
      <w:r w:rsidRPr="00231ADC">
        <w:rPr>
          <w:rFonts w:ascii="Arial" w:hAnsi="Arial" w:cs="Arial"/>
          <w:sz w:val="22"/>
          <w:szCs w:val="22"/>
          <w:u w:val="single"/>
        </w:rPr>
        <w:t>https://bursa.emet.hu /paly/palybelep.aspx</w:t>
      </w:r>
    </w:p>
    <w:p w:rsidR="006E0D78" w:rsidRPr="00F90C26" w:rsidRDefault="006E0D78" w:rsidP="00CA4DAE">
      <w:pPr>
        <w:jc w:val="both"/>
        <w:rPr>
          <w:rFonts w:ascii="Arial" w:hAnsi="Arial" w:cs="Arial"/>
          <w:sz w:val="22"/>
          <w:szCs w:val="22"/>
        </w:rPr>
      </w:pPr>
    </w:p>
    <w:p w:rsidR="006E0D78" w:rsidRPr="00F90C26" w:rsidRDefault="006E0D78" w:rsidP="00CA4DAE">
      <w:pPr>
        <w:jc w:val="both"/>
        <w:rPr>
          <w:rFonts w:ascii="Arial" w:hAnsi="Arial" w:cs="Arial"/>
          <w:sz w:val="22"/>
          <w:szCs w:val="22"/>
        </w:rPr>
      </w:pPr>
      <w:r w:rsidRPr="00F90C26">
        <w:rPr>
          <w:rFonts w:ascii="Arial" w:hAnsi="Arial" w:cs="Arial"/>
          <w:sz w:val="22"/>
          <w:szCs w:val="22"/>
        </w:rPr>
        <w:t>Azok a pályázók, akik a korábbi pályázati év</w:t>
      </w:r>
      <w:r>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iCs/>
          <w:sz w:val="22"/>
          <w:szCs w:val="22"/>
        </w:rPr>
        <w:t>Elfelejtett jelszó</w:t>
      </w:r>
      <w:r w:rsidRPr="00F90C26">
        <w:rPr>
          <w:rFonts w:ascii="Arial" w:hAnsi="Arial" w:cs="Arial"/>
          <w:sz w:val="22"/>
          <w:szCs w:val="22"/>
        </w:rPr>
        <w:t xml:space="preserve"> funkcióval kérhetnek új jelszót. A pályázói regisztrációt vagy a belépést követően lehetséges a pályázati adatok </w:t>
      </w:r>
      <w:r>
        <w:rPr>
          <w:rFonts w:ascii="Arial" w:hAnsi="Arial" w:cs="Arial"/>
          <w:sz w:val="22"/>
          <w:szCs w:val="22"/>
        </w:rPr>
        <w:t>rögzítése</w:t>
      </w:r>
      <w:r w:rsidRPr="00F90C26">
        <w:rPr>
          <w:rFonts w:ascii="Arial" w:hAnsi="Arial" w:cs="Arial"/>
          <w:sz w:val="22"/>
          <w:szCs w:val="22"/>
        </w:rPr>
        <w:t xml:space="preserve"> 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w:t>
      </w:r>
      <w:r>
        <w:rPr>
          <w:rFonts w:ascii="Arial" w:hAnsi="Arial" w:cs="Arial"/>
          <w:sz w:val="22"/>
          <w:szCs w:val="22"/>
        </w:rPr>
        <w:t xml:space="preserve">s pályázati adatok ellenőrzését, 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rsidR="006E0D78" w:rsidRPr="00F90C26" w:rsidRDefault="006E0D78" w:rsidP="002B4481">
      <w:pPr>
        <w:spacing w:before="120"/>
        <w:jc w:val="both"/>
        <w:rPr>
          <w:rFonts w:ascii="Arial" w:hAnsi="Arial" w:cs="Arial"/>
          <w:sz w:val="22"/>
          <w:szCs w:val="22"/>
        </w:rPr>
      </w:pPr>
    </w:p>
    <w:p w:rsidR="006E0D78" w:rsidRPr="00F90C26" w:rsidRDefault="006E0D78"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önkormányzatokhoz történő benyújtásának</w:t>
      </w:r>
    </w:p>
    <w:p w:rsidR="006E0D78" w:rsidRPr="00F90C26" w:rsidRDefault="006E0D78" w:rsidP="002B4481">
      <w:pPr>
        <w:jc w:val="center"/>
        <w:rPr>
          <w:rFonts w:ascii="Arial" w:hAnsi="Arial" w:cs="Arial"/>
          <w:b/>
          <w:bCs/>
          <w:sz w:val="22"/>
          <w:szCs w:val="22"/>
        </w:rPr>
      </w:pPr>
      <w:r w:rsidRPr="00F90C26">
        <w:rPr>
          <w:rFonts w:ascii="Arial" w:hAnsi="Arial" w:cs="Arial"/>
          <w:b/>
          <w:bCs/>
          <w:sz w:val="22"/>
          <w:szCs w:val="22"/>
        </w:rPr>
        <w:t>határideje: 201</w:t>
      </w:r>
      <w:r w:rsidR="004174A0">
        <w:rPr>
          <w:rFonts w:ascii="Arial" w:hAnsi="Arial" w:cs="Arial"/>
          <w:b/>
          <w:bCs/>
          <w:sz w:val="22"/>
          <w:szCs w:val="22"/>
        </w:rPr>
        <w:t>7</w:t>
      </w:r>
      <w:r w:rsidRPr="00F90C26">
        <w:rPr>
          <w:rFonts w:ascii="Arial" w:hAnsi="Arial" w:cs="Arial"/>
          <w:b/>
          <w:bCs/>
          <w:sz w:val="22"/>
          <w:szCs w:val="22"/>
        </w:rPr>
        <w:t xml:space="preserve">. november </w:t>
      </w:r>
      <w:r w:rsidR="004174A0">
        <w:rPr>
          <w:rFonts w:ascii="Arial" w:hAnsi="Arial" w:cs="Arial"/>
          <w:b/>
          <w:bCs/>
          <w:sz w:val="22"/>
          <w:szCs w:val="22"/>
        </w:rPr>
        <w:t>7</w:t>
      </w:r>
      <w:r w:rsidRPr="00F90C26">
        <w:rPr>
          <w:rFonts w:ascii="Arial" w:hAnsi="Arial" w:cs="Arial"/>
          <w:b/>
          <w:bCs/>
          <w:sz w:val="22"/>
          <w:szCs w:val="22"/>
        </w:rPr>
        <w:t>.</w:t>
      </w:r>
    </w:p>
    <w:p w:rsidR="006E0D78" w:rsidRPr="00F90C26" w:rsidRDefault="006E0D78">
      <w:pPr>
        <w:pStyle w:val="Szvegtrzs3"/>
        <w:rPr>
          <w:rFonts w:ascii="Arial" w:hAnsi="Arial" w:cs="Arial"/>
          <w:sz w:val="22"/>
          <w:szCs w:val="22"/>
        </w:rPr>
      </w:pPr>
    </w:p>
    <w:p w:rsidR="006E0D78" w:rsidRPr="00F90C26" w:rsidRDefault="006E0D78" w:rsidP="00503682">
      <w:pPr>
        <w:jc w:val="both"/>
        <w:rPr>
          <w:rFonts w:ascii="Arial" w:hAnsi="Arial" w:cs="Arial"/>
          <w:b/>
          <w:bCs/>
          <w:sz w:val="22"/>
          <w:szCs w:val="22"/>
        </w:rPr>
      </w:pPr>
      <w:r w:rsidRPr="00F90C26">
        <w:rPr>
          <w:rFonts w:ascii="Arial" w:hAnsi="Arial" w:cs="Arial"/>
          <w:b/>
          <w:bCs/>
          <w:sz w:val="22"/>
          <w:szCs w:val="22"/>
        </w:rPr>
        <w:t xml:space="preserve">A pályázatot </w:t>
      </w:r>
      <w:r>
        <w:rPr>
          <w:rFonts w:ascii="Arial" w:hAnsi="Arial" w:cs="Arial"/>
          <w:b/>
          <w:bCs/>
          <w:sz w:val="22"/>
          <w:szCs w:val="22"/>
        </w:rPr>
        <w:t>az EPER-Bursa rendszerben kitöltve, véglegesítve, onnan kinyomtatva, aláírva</w:t>
      </w:r>
      <w:r w:rsidRPr="00F90C26">
        <w:rPr>
          <w:rFonts w:ascii="Arial" w:hAnsi="Arial" w:cs="Arial"/>
          <w:b/>
          <w:bCs/>
          <w:sz w:val="22"/>
          <w:szCs w:val="22"/>
        </w:rPr>
        <w:t xml:space="preserve"> a lakóhely szerint illetékes települési önkormányzat polgármesteri hivatalánál kell benyújtani.</w:t>
      </w:r>
    </w:p>
    <w:p w:rsidR="006E0D78" w:rsidRPr="00F90C26" w:rsidRDefault="006E0D78">
      <w:pPr>
        <w:jc w:val="both"/>
        <w:rPr>
          <w:rFonts w:ascii="Arial" w:hAnsi="Arial" w:cs="Arial"/>
          <w:snapToGrid w:val="0"/>
          <w:sz w:val="22"/>
          <w:szCs w:val="22"/>
        </w:rPr>
      </w:pPr>
      <w:r w:rsidRPr="00F90C26">
        <w:rPr>
          <w:rFonts w:ascii="Arial" w:hAnsi="Arial" w:cs="Arial"/>
          <w:sz w:val="22"/>
          <w:szCs w:val="22"/>
        </w:rPr>
        <w:t xml:space="preserve"> </w:t>
      </w:r>
    </w:p>
    <w:p w:rsidR="006E0D78" w:rsidRPr="00F90C26" w:rsidRDefault="006E0D78">
      <w:pPr>
        <w:jc w:val="both"/>
        <w:rPr>
          <w:rFonts w:ascii="Arial" w:hAnsi="Arial" w:cs="Arial"/>
          <w:snapToGrid w:val="0"/>
          <w:sz w:val="22"/>
          <w:szCs w:val="22"/>
        </w:rPr>
      </w:pPr>
    </w:p>
    <w:p w:rsidR="006E0D78" w:rsidRPr="00F90C26" w:rsidRDefault="006E0D78">
      <w:pPr>
        <w:rPr>
          <w:rFonts w:ascii="Arial" w:hAnsi="Arial" w:cs="Arial"/>
          <w:b/>
          <w:bCs/>
          <w:sz w:val="22"/>
          <w:szCs w:val="22"/>
          <w:u w:val="single"/>
        </w:rPr>
      </w:pPr>
      <w:r w:rsidRPr="00F90C26">
        <w:rPr>
          <w:rFonts w:ascii="Arial" w:hAnsi="Arial" w:cs="Arial"/>
          <w:b/>
          <w:bCs/>
          <w:sz w:val="22"/>
          <w:szCs w:val="22"/>
          <w:u w:val="single"/>
        </w:rPr>
        <w:t>A pályázat kötelező mellékletei:</w:t>
      </w:r>
    </w:p>
    <w:p w:rsidR="006E0D78" w:rsidRPr="00F90C26" w:rsidRDefault="006E0D78">
      <w:pPr>
        <w:rPr>
          <w:rFonts w:ascii="Arial" w:hAnsi="Arial" w:cs="Arial"/>
          <w:b/>
          <w:bCs/>
          <w:sz w:val="22"/>
          <w:szCs w:val="22"/>
          <w:u w:val="single"/>
        </w:rPr>
      </w:pPr>
    </w:p>
    <w:p w:rsidR="006E0D78" w:rsidRPr="00F90C26" w:rsidRDefault="006E0D78">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rsidR="006E0D78" w:rsidRDefault="006E0D78" w:rsidP="00BF73CA">
      <w:pPr>
        <w:pStyle w:val="NormlWeb"/>
        <w:spacing w:before="0" w:beforeAutospacing="0" w:after="0" w:afterAutospacing="0"/>
        <w:jc w:val="both"/>
        <w:rPr>
          <w:rFonts w:ascii="Arial Narrow" w:hAnsi="Arial Narrow" w:cs="Arial Narrow"/>
          <w:u w:val="single"/>
        </w:rPr>
      </w:pPr>
    </w:p>
    <w:p w:rsidR="006E0D78" w:rsidRDefault="006E0D78" w:rsidP="00BF73CA">
      <w:pPr>
        <w:pStyle w:val="NormlWeb"/>
        <w:spacing w:before="0" w:beforeAutospacing="0" w:after="0" w:afterAutospacing="0"/>
        <w:jc w:val="both"/>
        <w:rPr>
          <w:rFonts w:ascii="Arial Narrow" w:hAnsi="Arial Narrow" w:cs="Arial Narrow"/>
          <w:u w:val="single"/>
        </w:rPr>
      </w:pPr>
      <w:r>
        <w:rPr>
          <w:rFonts w:ascii="Arial Narrow" w:hAnsi="Arial Narrow" w:cs="Arial Narrow"/>
          <w:u w:val="single"/>
        </w:rPr>
        <w:t>A havi jövedelem kiszámításakor</w:t>
      </w:r>
    </w:p>
    <w:p w:rsidR="006E0D78" w:rsidRDefault="006E0D78" w:rsidP="00BF73CA">
      <w:pPr>
        <w:pStyle w:val="NormlWeb"/>
        <w:numPr>
          <w:ilvl w:val="0"/>
          <w:numId w:val="15"/>
        </w:numPr>
        <w:spacing w:before="0" w:beforeAutospacing="0" w:after="0" w:afterAutospacing="0"/>
        <w:jc w:val="both"/>
        <w:rPr>
          <w:rFonts w:ascii="Arial Narrow" w:hAnsi="Arial Narrow" w:cs="Arial Narrow"/>
        </w:rPr>
      </w:pPr>
      <w:bookmarkStart w:id="1" w:name="pr950"/>
      <w:bookmarkEnd w:id="1"/>
      <w:r>
        <w:rPr>
          <w:rFonts w:ascii="Arial Narrow" w:hAnsi="Arial Narrow" w:cs="Arial Narrow"/>
        </w:rPr>
        <w:t>rendszeres jövedelem esetén a pályázat benyújtását megelőző hónap,</w:t>
      </w:r>
    </w:p>
    <w:p w:rsidR="006E0D78" w:rsidRDefault="006E0D78" w:rsidP="00BF73CA">
      <w:pPr>
        <w:pStyle w:val="NormlWeb"/>
        <w:numPr>
          <w:ilvl w:val="0"/>
          <w:numId w:val="15"/>
        </w:numPr>
        <w:spacing w:before="0" w:beforeAutospacing="0" w:after="0" w:afterAutospacing="0"/>
        <w:jc w:val="both"/>
        <w:rPr>
          <w:rFonts w:ascii="Arial Narrow" w:hAnsi="Arial Narrow" w:cs="Arial Narrow"/>
        </w:rPr>
      </w:pPr>
      <w:bookmarkStart w:id="2" w:name="pr951"/>
      <w:bookmarkEnd w:id="2"/>
      <w:r>
        <w:rPr>
          <w:rFonts w:ascii="Arial Narrow" w:hAnsi="Arial Narrow" w:cs="Arial Narrow"/>
        </w:rPr>
        <w:t xml:space="preserve">nem rendszeres jövedelem, illetve vállalkozásból, őstermelésből származó jövedelem esetén a pályázat benyújtását megelőző tizenkét hónap </w:t>
      </w:r>
      <w:bookmarkStart w:id="3" w:name="pr952"/>
      <w:bookmarkEnd w:id="3"/>
      <w:r>
        <w:rPr>
          <w:rFonts w:ascii="Arial Narrow" w:hAnsi="Arial Narrow" w:cs="Arial Narrow"/>
        </w:rPr>
        <w:t>alatt kapott összeg egyhavi átlagát kell figyelembe venni</w:t>
      </w:r>
      <w:bookmarkStart w:id="4" w:name="pr105"/>
      <w:bookmarkStart w:id="5" w:name="pr107"/>
      <w:bookmarkEnd w:id="4"/>
      <w:bookmarkEnd w:id="5"/>
      <w:r>
        <w:rPr>
          <w:rFonts w:ascii="Arial Narrow" w:hAnsi="Arial Narrow" w:cs="Arial Narrow"/>
        </w:rPr>
        <w:t>, azzal, hogy azon hónapoknál, amelyek adóbevallással már lezárt időszakra esnek, a jövedelmet a bevallott éves jövedelemnek e hónapokkal arányos összegében kell beszámítani.</w:t>
      </w:r>
    </w:p>
    <w:p w:rsidR="006E0D78" w:rsidRDefault="006E0D78" w:rsidP="00BF73CA">
      <w:pPr>
        <w:pStyle w:val="NormlWeb"/>
        <w:spacing w:before="0" w:beforeAutospacing="0" w:after="0" w:afterAutospacing="0"/>
        <w:ind w:left="360"/>
        <w:jc w:val="both"/>
        <w:rPr>
          <w:rFonts w:ascii="Arial Narrow" w:hAnsi="Arial Narrow" w:cs="Arial Narrow"/>
        </w:rPr>
      </w:pPr>
    </w:p>
    <w:p w:rsidR="006E0D78" w:rsidRDefault="006E0D78" w:rsidP="00BF73CA">
      <w:pPr>
        <w:pStyle w:val="NormlWeb"/>
        <w:spacing w:before="0" w:beforeAutospacing="0" w:after="0" w:afterAutospacing="0"/>
        <w:jc w:val="both"/>
        <w:rPr>
          <w:rFonts w:ascii="Arial Narrow" w:hAnsi="Arial Narrow" w:cs="Arial Narrow"/>
          <w:u w:val="single"/>
        </w:rPr>
      </w:pPr>
      <w:bookmarkStart w:id="6" w:name="pr108"/>
      <w:bookmarkEnd w:id="6"/>
      <w:r>
        <w:rPr>
          <w:rFonts w:ascii="Arial Narrow" w:hAnsi="Arial Narrow" w:cs="Arial Narrow"/>
          <w:u w:val="single"/>
        </w:rPr>
        <w:t>Benyújtható jövedelemigazolások:</w:t>
      </w:r>
    </w:p>
    <w:p w:rsidR="006E0D78" w:rsidRDefault="006E0D78" w:rsidP="00BF73CA">
      <w:pPr>
        <w:pStyle w:val="Szvegtrzs"/>
        <w:ind w:left="720" w:hanging="12"/>
        <w:rPr>
          <w:rFonts w:ascii="Arial Narrow" w:hAnsi="Arial Narrow" w:cs="Arial Narrow"/>
        </w:rPr>
      </w:pPr>
      <w:r>
        <w:rPr>
          <w:rFonts w:ascii="Arial Narrow" w:hAnsi="Arial Narrow" w:cs="Arial Narrow"/>
          <w:i/>
          <w:iCs/>
        </w:rPr>
        <w:t>Jövedelemigazolásként a rendszeres jövedelmeknél</w:t>
      </w:r>
      <w:r>
        <w:rPr>
          <w:rFonts w:ascii="Arial Narrow" w:hAnsi="Arial Narrow" w:cs="Arial Narrow"/>
        </w:rPr>
        <w:t xml:space="preserve"> a Magyar Államkincstár, a Járási Hivatal, Önkormányzat, illetve az Egészségbiztosítási Pénztár által folyósított ellátásoknál postautalvány szelvény/bankszámlakivonat, egyéb (jellemzően munkaviszonyból</w:t>
      </w:r>
      <w:r>
        <w:rPr>
          <w:rFonts w:ascii="Garamond" w:hAnsi="Garamond" w:cs="Garamond"/>
        </w:rPr>
        <w:t xml:space="preserve"> </w:t>
      </w:r>
      <w:r>
        <w:rPr>
          <w:rFonts w:ascii="Arial Narrow" w:hAnsi="Arial Narrow" w:cs="Arial Narrow"/>
        </w:rPr>
        <w:t xml:space="preserve">származó) jövedelmeknél a munkáltató által kiállított jövedelemigazolás vagy fizetési jegyzék, </w:t>
      </w:r>
    </w:p>
    <w:p w:rsidR="006E0D78" w:rsidRDefault="006E0D78" w:rsidP="00BF73CA">
      <w:pPr>
        <w:pStyle w:val="Szvegtrzs"/>
        <w:ind w:left="720" w:hanging="12"/>
        <w:rPr>
          <w:rFonts w:ascii="Arial Narrow" w:hAnsi="Arial Narrow" w:cs="Arial Narrow"/>
        </w:rPr>
      </w:pPr>
      <w:r>
        <w:rPr>
          <w:rFonts w:ascii="Arial Narrow" w:hAnsi="Arial Narrow" w:cs="Arial Narrow"/>
          <w:i/>
          <w:iCs/>
        </w:rPr>
        <w:t>vállalkozásból származó jövedelem</w:t>
      </w:r>
      <w:r>
        <w:rPr>
          <w:rFonts w:ascii="Arial Narrow" w:hAnsi="Arial Narrow" w:cs="Arial Narrow"/>
        </w:rPr>
        <w:t xml:space="preserve"> esetén a könyvelő által kiállított dokumentum nyújtható be.</w:t>
      </w:r>
    </w:p>
    <w:p w:rsidR="006E0D78" w:rsidRDefault="006E0D78" w:rsidP="00BF73CA">
      <w:pPr>
        <w:pStyle w:val="Szvegtrzs"/>
        <w:ind w:left="720" w:hanging="180"/>
        <w:rPr>
          <w:rFonts w:ascii="Arial Narrow" w:hAnsi="Arial Narrow" w:cs="Arial Narrow"/>
        </w:rPr>
      </w:pPr>
    </w:p>
    <w:p w:rsidR="006E0D78" w:rsidRDefault="006E0D78" w:rsidP="00BF73CA">
      <w:pPr>
        <w:pStyle w:val="Szvegtrzs"/>
        <w:ind w:left="180"/>
        <w:rPr>
          <w:rFonts w:ascii="Arial Narrow" w:hAnsi="Arial Narrow" w:cs="Arial Narrow"/>
        </w:rPr>
      </w:pPr>
      <w:r>
        <w:rPr>
          <w:rFonts w:ascii="Arial Narrow" w:hAnsi="Arial Narrow" w:cs="Arial Narrow"/>
        </w:rPr>
        <w:t xml:space="preserve">A </w:t>
      </w:r>
      <w:r>
        <w:rPr>
          <w:rFonts w:ascii="Arial Narrow" w:hAnsi="Arial Narrow" w:cs="Arial Narrow"/>
          <w:i/>
          <w:iCs/>
        </w:rPr>
        <w:t>fizetett/kapott tartásdíj</w:t>
      </w:r>
      <w:r>
        <w:rPr>
          <w:rFonts w:ascii="Arial Narrow" w:hAnsi="Arial Narrow" w:cs="Arial Narrow"/>
        </w:rPr>
        <w:t xml:space="preserve"> összegéről bírósági döntést, vagy – a kötelezett/jogosult azonosító adataival ellátott, és általa aláírt – nyilatkozatot szükséges benyújtani.</w:t>
      </w:r>
    </w:p>
    <w:p w:rsidR="006E0D78" w:rsidRDefault="006E0D78" w:rsidP="00BF73CA">
      <w:pPr>
        <w:pStyle w:val="Szvegtrzs"/>
        <w:ind w:left="180"/>
        <w:rPr>
          <w:rFonts w:ascii="Arial Narrow" w:hAnsi="Arial Narrow" w:cs="Arial Narrow"/>
          <w:b/>
          <w:bCs/>
        </w:rPr>
      </w:pPr>
    </w:p>
    <w:p w:rsidR="006E0D78" w:rsidRDefault="006E0D78" w:rsidP="00BF73CA">
      <w:pPr>
        <w:pStyle w:val="Szvegtrzs"/>
        <w:ind w:left="180"/>
        <w:rPr>
          <w:rFonts w:ascii="Arial Narrow" w:hAnsi="Arial Narrow" w:cs="Arial Narrow"/>
        </w:rPr>
      </w:pPr>
      <w:r>
        <w:rPr>
          <w:rFonts w:ascii="Arial Narrow" w:hAnsi="Arial Narrow" w:cs="Arial Narrow"/>
        </w:rPr>
        <w:lastRenderedPageBreak/>
        <w:t xml:space="preserve">Amennyiben a háztartás valamely tagja nem rendelkezik a pályázat benyújtását megelőző hónapban </w:t>
      </w:r>
      <w:r>
        <w:rPr>
          <w:rFonts w:ascii="Arial Narrow" w:hAnsi="Arial Narrow" w:cs="Arial Narrow"/>
          <w:i/>
          <w:iCs/>
        </w:rPr>
        <w:t>semmilyen jövedelemmel</w:t>
      </w:r>
      <w:r>
        <w:rPr>
          <w:rFonts w:ascii="Arial Narrow" w:hAnsi="Arial Narrow" w:cs="Arial Narrow"/>
        </w:rPr>
        <w:t xml:space="preserve">, szükséges az erre vonatkozó (azonosító adataival, aláírásával ellátott) nyilatkozata.  </w:t>
      </w:r>
    </w:p>
    <w:p w:rsidR="006E0D78" w:rsidRDefault="006E0D78">
      <w:pPr>
        <w:pStyle w:val="Szvegtrzs"/>
        <w:rPr>
          <w:rFonts w:ascii="Arial" w:hAnsi="Arial" w:cs="Arial"/>
          <w:b/>
          <w:bCs/>
          <w:sz w:val="22"/>
          <w:szCs w:val="22"/>
        </w:rPr>
      </w:pPr>
    </w:p>
    <w:p w:rsidR="006E0D78" w:rsidRDefault="006E0D78">
      <w:pPr>
        <w:pStyle w:val="Szvegtrzs"/>
        <w:rPr>
          <w:rFonts w:ascii="Arial" w:hAnsi="Arial" w:cs="Arial"/>
          <w:b/>
          <w:bCs/>
          <w:sz w:val="22"/>
          <w:szCs w:val="22"/>
        </w:rPr>
      </w:pPr>
    </w:p>
    <w:p w:rsidR="006E0D78" w:rsidRPr="00F90C26" w:rsidRDefault="006E0D78">
      <w:pPr>
        <w:pStyle w:val="Szvegtrzs"/>
        <w:rPr>
          <w:rFonts w:ascii="Arial" w:hAnsi="Arial" w:cs="Arial"/>
          <w:b/>
          <w:bCs/>
          <w:sz w:val="22"/>
          <w:szCs w:val="22"/>
        </w:rPr>
      </w:pPr>
    </w:p>
    <w:p w:rsidR="006E0D78" w:rsidRPr="00F90C26" w:rsidRDefault="006E0D78">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rsidR="006E0D78" w:rsidRDefault="006E0D78" w:rsidP="00BF73CA">
      <w:pPr>
        <w:ind w:left="360"/>
        <w:jc w:val="both"/>
        <w:rPr>
          <w:rFonts w:ascii="Arial Narrow" w:hAnsi="Arial Narrow" w:cs="Arial Narrow"/>
        </w:rPr>
      </w:pPr>
    </w:p>
    <w:p w:rsidR="006E0D78" w:rsidRDefault="006E0D78" w:rsidP="00BF73CA">
      <w:pPr>
        <w:ind w:left="360"/>
        <w:jc w:val="both"/>
        <w:rPr>
          <w:rFonts w:ascii="Arial Narrow" w:hAnsi="Arial Narrow" w:cs="Arial Narrow"/>
        </w:rPr>
      </w:pPr>
      <w:r>
        <w:rPr>
          <w:rFonts w:ascii="Arial Narrow" w:hAnsi="Arial Narrow" w:cs="Arial Narrow"/>
        </w:rPr>
        <w:t>- saját illetve a pályázóval közös háztartásban élők – a kérelem benyújtását megelőző hónap – nettó jövedelmére vonatkozó igazolások beleértve: munkáltató által kiállított jövedelem igazolás a munkaviszonyból származó jövedelem esetében, nyilatkozat alkalmi munka havi összegéről, táppénz, árvaellátás, tartásdíj, járadék megállapítását igazoló okirat másolata és a folyósított összeg igazolása, nyugdíj esetében a tárgyévi összesítő másolata és az utolsó havi nyugdíj összegét igazoló szelvény, stb.</w:t>
      </w:r>
    </w:p>
    <w:p w:rsidR="006E0D78" w:rsidRDefault="006E0D78" w:rsidP="00BF73CA">
      <w:pPr>
        <w:ind w:left="360"/>
        <w:jc w:val="both"/>
        <w:rPr>
          <w:rFonts w:ascii="Arial Narrow" w:hAnsi="Arial Narrow" w:cs="Arial Narrow"/>
        </w:rPr>
      </w:pPr>
      <w:r>
        <w:rPr>
          <w:rFonts w:ascii="Arial Narrow" w:hAnsi="Arial Narrow" w:cs="Arial Narrow"/>
        </w:rPr>
        <w:t>- gyermeket nevelő tanuló estén a gyermek születési anyakönyvi kivonatának másolata</w:t>
      </w:r>
    </w:p>
    <w:p w:rsidR="006E0D78" w:rsidRDefault="006E0D78" w:rsidP="00BF73CA">
      <w:pPr>
        <w:ind w:left="360"/>
        <w:jc w:val="both"/>
        <w:rPr>
          <w:rFonts w:ascii="Arial Narrow" w:hAnsi="Arial Narrow" w:cs="Arial Narrow"/>
          <w:b/>
          <w:bCs/>
        </w:rPr>
      </w:pPr>
      <w:r>
        <w:rPr>
          <w:rFonts w:ascii="Arial Narrow" w:hAnsi="Arial Narrow" w:cs="Arial Narrow"/>
        </w:rPr>
        <w:t>- egy családban egyidejűleg több tanuló gyermek estén a gyermekek iskolalátogatási igazolása a tanulói jogviszonyról</w:t>
      </w:r>
    </w:p>
    <w:p w:rsidR="006E0D78" w:rsidRPr="00F90C26" w:rsidRDefault="006E0D78">
      <w:pPr>
        <w:rPr>
          <w:rFonts w:ascii="Arial" w:hAnsi="Arial" w:cs="Arial"/>
          <w:b/>
          <w:bCs/>
          <w:sz w:val="22"/>
          <w:szCs w:val="22"/>
          <w:u w:val="single"/>
        </w:rPr>
      </w:pPr>
    </w:p>
    <w:p w:rsidR="006E0D78" w:rsidRPr="00F90C26" w:rsidRDefault="006E0D78">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rsidR="006E0D78" w:rsidRPr="00F90C26" w:rsidRDefault="006E0D78">
      <w:pPr>
        <w:jc w:val="both"/>
        <w:rPr>
          <w:rFonts w:ascii="Arial" w:hAnsi="Arial" w:cs="Arial"/>
          <w:sz w:val="22"/>
          <w:szCs w:val="22"/>
        </w:rPr>
      </w:pPr>
    </w:p>
    <w:p w:rsidR="006E0D78" w:rsidRPr="00F90C26" w:rsidRDefault="006E0D78" w:rsidP="004E2323">
      <w:pPr>
        <w:jc w:val="both"/>
        <w:rPr>
          <w:rFonts w:ascii="Arial" w:hAnsi="Arial" w:cs="Arial"/>
          <w:i/>
          <w:iCs/>
          <w:sz w:val="22"/>
          <w:szCs w:val="22"/>
        </w:rPr>
      </w:pPr>
      <w:r w:rsidRPr="00F90C26">
        <w:rPr>
          <w:rFonts w:ascii="Arial" w:hAnsi="Arial" w:cs="Arial"/>
          <w:b/>
          <w:bCs/>
          <w:i/>
          <w:iCs/>
          <w:sz w:val="22"/>
          <w:szCs w:val="22"/>
          <w:u w:val="single"/>
        </w:rPr>
        <w:t>Egy háztartásban élők:</w:t>
      </w:r>
      <w:r w:rsidRPr="00F90C26">
        <w:rPr>
          <w:rFonts w:ascii="Arial" w:hAnsi="Arial" w:cs="Arial"/>
          <w:b/>
          <w:bCs/>
          <w:i/>
          <w:iCs/>
          <w:sz w:val="22"/>
          <w:szCs w:val="22"/>
        </w:rPr>
        <w:t xml:space="preserve"> </w:t>
      </w:r>
      <w:r w:rsidRPr="00F90C26">
        <w:rPr>
          <w:rFonts w:ascii="Arial" w:hAnsi="Arial" w:cs="Arial"/>
          <w:i/>
          <w:iCs/>
          <w:sz w:val="22"/>
          <w:szCs w:val="22"/>
        </w:rPr>
        <w:t>a pályázó állandó lakóhelye szerinti lakásban életvitelszerűen együtt</w:t>
      </w:r>
      <w:r w:rsidR="004174A0">
        <w:rPr>
          <w:rFonts w:ascii="Arial" w:hAnsi="Arial" w:cs="Arial"/>
          <w:i/>
          <w:iCs/>
          <w:sz w:val="22"/>
          <w:szCs w:val="22"/>
        </w:rPr>
        <w:t xml:space="preserve"> </w:t>
      </w:r>
      <w:r w:rsidRPr="00F90C26">
        <w:rPr>
          <w:rFonts w:ascii="Arial" w:hAnsi="Arial" w:cs="Arial"/>
          <w:i/>
          <w:iCs/>
          <w:sz w:val="22"/>
          <w:szCs w:val="22"/>
        </w:rPr>
        <w:t xml:space="preserve">lakó, ott bejelentett </w:t>
      </w:r>
      <w:r w:rsidR="004174A0">
        <w:rPr>
          <w:rFonts w:ascii="Arial" w:hAnsi="Arial" w:cs="Arial"/>
          <w:i/>
          <w:iCs/>
          <w:sz w:val="22"/>
          <w:szCs w:val="22"/>
        </w:rPr>
        <w:t xml:space="preserve">lakóhellyel </w:t>
      </w:r>
      <w:r w:rsidRPr="00F90C26">
        <w:rPr>
          <w:rFonts w:ascii="Arial" w:hAnsi="Arial" w:cs="Arial"/>
          <w:i/>
          <w:iCs/>
          <w:sz w:val="22"/>
          <w:szCs w:val="22"/>
        </w:rPr>
        <w:t>vagy tartózkodási hellyel rendelkező személyek.</w:t>
      </w:r>
    </w:p>
    <w:p w:rsidR="006E0D78" w:rsidRPr="00F90C26" w:rsidRDefault="006E0D78" w:rsidP="004E2323">
      <w:pPr>
        <w:jc w:val="both"/>
        <w:rPr>
          <w:rFonts w:ascii="Arial" w:hAnsi="Arial" w:cs="Arial"/>
          <w:i/>
          <w:iCs/>
          <w:sz w:val="22"/>
          <w:szCs w:val="22"/>
        </w:rPr>
      </w:pPr>
    </w:p>
    <w:p w:rsidR="006E0D78" w:rsidRPr="00F90C26" w:rsidRDefault="006E0D78" w:rsidP="004E2323">
      <w:pPr>
        <w:pStyle w:val="Lbjegyzetszveg"/>
        <w:jc w:val="both"/>
        <w:rPr>
          <w:rFonts w:ascii="Arial" w:hAnsi="Arial" w:cs="Arial"/>
          <w:i/>
          <w:iCs/>
          <w:sz w:val="22"/>
          <w:szCs w:val="22"/>
        </w:rPr>
      </w:pPr>
      <w:r w:rsidRPr="00F90C26">
        <w:rPr>
          <w:rFonts w:ascii="Arial" w:hAnsi="Arial" w:cs="Arial"/>
          <w:b/>
          <w:bCs/>
          <w:i/>
          <w:iCs/>
          <w:sz w:val="22"/>
          <w:szCs w:val="22"/>
          <w:u w:val="single"/>
        </w:rPr>
        <w:t>Jövedelem:</w:t>
      </w:r>
    </w:p>
    <w:p w:rsidR="006E0D78" w:rsidRPr="00F90C26" w:rsidRDefault="006E0D78" w:rsidP="004E2323">
      <w:pPr>
        <w:autoSpaceDE w:val="0"/>
        <w:autoSpaceDN w:val="0"/>
        <w:adjustRightInd w:val="0"/>
        <w:jc w:val="both"/>
        <w:rPr>
          <w:rFonts w:ascii="Arial" w:hAnsi="Arial" w:cs="Arial"/>
          <w:i/>
          <w:iCs/>
          <w:sz w:val="22"/>
          <w:szCs w:val="22"/>
        </w:rPr>
      </w:pPr>
      <w:r w:rsidRPr="00F90C26">
        <w:rPr>
          <w:rFonts w:ascii="Arial" w:hAnsi="Arial" w:cs="Arial"/>
          <w:i/>
          <w:iCs/>
          <w:sz w:val="22"/>
          <w:szCs w:val="22"/>
        </w:rPr>
        <w:t>A szociális igazgatásról és szociális ellátásokról szóló 1993. évi III. törvény 4. § (1) bekezdés a) pontja alapján az elismert költségekkel és a befizetési kötelezettséggel csökkentett</w:t>
      </w:r>
    </w:p>
    <w:p w:rsidR="006E0D78" w:rsidRPr="00F90C26" w:rsidRDefault="006E0D78" w:rsidP="004E2323">
      <w:pPr>
        <w:autoSpaceDE w:val="0"/>
        <w:autoSpaceDN w:val="0"/>
        <w:adjustRightInd w:val="0"/>
        <w:ind w:left="900" w:hanging="191"/>
        <w:jc w:val="both"/>
        <w:rPr>
          <w:rFonts w:ascii="Arial" w:hAnsi="Arial" w:cs="Arial"/>
          <w:i/>
          <w:iCs/>
          <w:sz w:val="22"/>
          <w:szCs w:val="22"/>
        </w:rPr>
      </w:pPr>
      <w:r w:rsidRPr="00F90C26">
        <w:rPr>
          <w:rFonts w:ascii="Arial" w:hAnsi="Arial" w:cs="Arial"/>
          <w:i/>
          <w:iCs/>
          <w:sz w:val="22"/>
          <w:szCs w:val="22"/>
        </w:rPr>
        <w:t>- a személyi jövedelemadóról szóló 1995. évi CXVII. törvény szerint meghatározott, belföldről vagy külföldről származó - megszerzett - vagyoni érték (bevétel), ideértve a jövedelemként figyelembe nem vett bevételt és az adómentes jövedelmet is,</w:t>
      </w:r>
      <w:r>
        <w:rPr>
          <w:rFonts w:ascii="Arial" w:hAnsi="Arial" w:cs="Arial"/>
          <w:i/>
          <w:iCs/>
          <w:sz w:val="22"/>
          <w:szCs w:val="22"/>
        </w:rPr>
        <w:t xml:space="preserve"> és</w:t>
      </w:r>
    </w:p>
    <w:p w:rsidR="006E0D78" w:rsidRDefault="006E0D78" w:rsidP="004E2323">
      <w:pPr>
        <w:autoSpaceDE w:val="0"/>
        <w:autoSpaceDN w:val="0"/>
        <w:adjustRightInd w:val="0"/>
        <w:ind w:left="900" w:hanging="191"/>
        <w:jc w:val="both"/>
        <w:rPr>
          <w:rFonts w:ascii="Arial" w:hAnsi="Arial" w:cs="Arial"/>
          <w:i/>
          <w:iCs/>
          <w:sz w:val="22"/>
          <w:szCs w:val="22"/>
        </w:rPr>
      </w:pPr>
      <w:r w:rsidRPr="00F90C26">
        <w:rPr>
          <w:rFonts w:ascii="Arial" w:hAnsi="Arial" w:cs="Arial"/>
          <w:i/>
          <w:iCs/>
          <w:sz w:val="22"/>
          <w:szCs w:val="22"/>
        </w:rPr>
        <w:t xml:space="preserve">- az a bevétel, amely után az egyszerűsített vállalkozói adóról, </w:t>
      </w:r>
      <w:r>
        <w:rPr>
          <w:rFonts w:ascii="Arial" w:hAnsi="Arial" w:cs="Arial"/>
          <w:i/>
          <w:iCs/>
          <w:sz w:val="22"/>
          <w:szCs w:val="22"/>
        </w:rPr>
        <w:t>a kisadózó vállalkozások tételes adójáról és a kisvállalati adóról szóló törvény, vagy az</w:t>
      </w:r>
      <w:r w:rsidRPr="00F90C26">
        <w:rPr>
          <w:rFonts w:ascii="Arial" w:hAnsi="Arial" w:cs="Arial"/>
          <w:i/>
          <w:iCs/>
          <w:sz w:val="22"/>
          <w:szCs w:val="22"/>
        </w:rPr>
        <w:t xml:space="preserve"> egyszerűsített közteherviselési hozzájárulásról szóló törvény szerint adót, illetve hozzájárulást kell fizetni.</w:t>
      </w:r>
    </w:p>
    <w:p w:rsidR="006E0D78" w:rsidRPr="00F90C26" w:rsidRDefault="006E0D78" w:rsidP="004E2323">
      <w:pPr>
        <w:autoSpaceDE w:val="0"/>
        <w:autoSpaceDN w:val="0"/>
        <w:adjustRightInd w:val="0"/>
        <w:ind w:left="900" w:hanging="191"/>
        <w:jc w:val="both"/>
        <w:rPr>
          <w:rFonts w:ascii="Arial" w:hAnsi="Arial" w:cs="Arial"/>
          <w:i/>
          <w:iCs/>
          <w:sz w:val="22"/>
          <w:szCs w:val="22"/>
        </w:rPr>
      </w:pPr>
    </w:p>
    <w:p w:rsidR="006E0D78" w:rsidRDefault="006E0D78" w:rsidP="004E2323">
      <w:pPr>
        <w:autoSpaceDE w:val="0"/>
        <w:autoSpaceDN w:val="0"/>
        <w:adjustRightInd w:val="0"/>
        <w:jc w:val="both"/>
        <w:rPr>
          <w:rFonts w:ascii="Arial" w:hAnsi="Arial" w:cs="Arial"/>
          <w:i/>
          <w:iCs/>
          <w:sz w:val="22"/>
          <w:szCs w:val="22"/>
        </w:rPr>
      </w:pPr>
      <w:r w:rsidRPr="00F90C26">
        <w:rPr>
          <w:rFonts w:ascii="Arial" w:hAnsi="Arial" w:cs="Arial"/>
          <w:i/>
          <w:iCs/>
          <w:sz w:val="22"/>
          <w:szCs w:val="22"/>
          <w:u w:val="single"/>
        </w:rPr>
        <w:t>Elismert költségnek</w:t>
      </w:r>
      <w:r w:rsidRPr="00F90C26">
        <w:rPr>
          <w:rFonts w:ascii="Arial" w:hAnsi="Arial" w:cs="Arial"/>
          <w:i/>
          <w:iCs/>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6E0D78" w:rsidRDefault="006E0D78" w:rsidP="004E2323">
      <w:pPr>
        <w:autoSpaceDE w:val="0"/>
        <w:autoSpaceDN w:val="0"/>
        <w:adjustRightInd w:val="0"/>
        <w:jc w:val="both"/>
        <w:rPr>
          <w:rFonts w:ascii="Arial" w:hAnsi="Arial" w:cs="Arial"/>
          <w:i/>
          <w:iCs/>
          <w:sz w:val="22"/>
          <w:szCs w:val="22"/>
        </w:rPr>
      </w:pPr>
      <w:r w:rsidRPr="00F90C26">
        <w:rPr>
          <w:rFonts w:ascii="Arial" w:hAnsi="Arial" w:cs="Arial"/>
          <w:i/>
          <w:iCs/>
          <w:sz w:val="22"/>
          <w:szCs w:val="22"/>
          <w:u w:val="single"/>
        </w:rPr>
        <w:t>Befizetési kötelezettségnek</w:t>
      </w:r>
      <w:r w:rsidRPr="00F90C26">
        <w:rPr>
          <w:rFonts w:ascii="Arial" w:hAnsi="Arial" w:cs="Arial"/>
          <w:i/>
          <w:iCs/>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rsidR="006E0D78" w:rsidRPr="00F90C26" w:rsidRDefault="006E0D78" w:rsidP="004E2323">
      <w:pPr>
        <w:autoSpaceDE w:val="0"/>
        <w:autoSpaceDN w:val="0"/>
        <w:adjustRightInd w:val="0"/>
        <w:jc w:val="both"/>
        <w:rPr>
          <w:rFonts w:ascii="Arial" w:hAnsi="Arial" w:cs="Arial"/>
          <w:i/>
          <w:iCs/>
          <w:sz w:val="22"/>
          <w:szCs w:val="22"/>
          <w:u w:val="single"/>
        </w:rPr>
      </w:pPr>
      <w:r w:rsidRPr="00F90C26">
        <w:rPr>
          <w:rFonts w:ascii="Arial" w:hAnsi="Arial" w:cs="Arial"/>
          <w:i/>
          <w:iCs/>
          <w:sz w:val="22"/>
          <w:szCs w:val="22"/>
          <w:u w:val="single"/>
        </w:rPr>
        <w:t>Nem minősül jövedelemnek</w:t>
      </w:r>
    </w:p>
    <w:p w:rsidR="006E0D78" w:rsidRPr="00F90C26"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a) a rendkívüli települési támogatás, a</w:t>
      </w:r>
      <w:r w:rsidRPr="00F90C26">
        <w:rPr>
          <w:rFonts w:ascii="Arial" w:hAnsi="Arial" w:cs="Arial"/>
          <w:i/>
          <w:iCs/>
          <w:sz w:val="22"/>
          <w:szCs w:val="22"/>
        </w:rPr>
        <w:t xml:space="preserve"> lakásfenntartási támogatás, az adósságcsökkentési támogatás,</w:t>
      </w:r>
      <w:r>
        <w:rPr>
          <w:rFonts w:ascii="Arial" w:hAnsi="Arial" w:cs="Arial"/>
          <w:i/>
          <w:iCs/>
          <w:sz w:val="22"/>
          <w:szCs w:val="22"/>
        </w:rPr>
        <w:t xml:space="preserve"> valamint a lakhatáshoz kapcsolódó rendszeres kiadások viseléséhez, a gyógyszerkiadások viseléséhez és a lakhatási kiadásokhoz kapcsolódó hátralékot felhalmozó személyek részére nyújtott települési támogatás,</w:t>
      </w:r>
    </w:p>
    <w:p w:rsidR="006E0D78" w:rsidRPr="00F90C26" w:rsidRDefault="006E0D78" w:rsidP="004E2323">
      <w:pPr>
        <w:autoSpaceDE w:val="0"/>
        <w:autoSpaceDN w:val="0"/>
        <w:adjustRightInd w:val="0"/>
        <w:ind w:left="612" w:hanging="198"/>
        <w:jc w:val="both"/>
        <w:rPr>
          <w:rFonts w:ascii="Arial" w:hAnsi="Arial" w:cs="Arial"/>
          <w:i/>
          <w:iCs/>
          <w:sz w:val="22"/>
          <w:szCs w:val="22"/>
        </w:rPr>
      </w:pPr>
      <w:r>
        <w:rPr>
          <w:rFonts w:ascii="Arial" w:hAnsi="Arial" w:cs="Arial"/>
          <w:i/>
          <w:iCs/>
          <w:sz w:val="22"/>
          <w:szCs w:val="22"/>
        </w:rPr>
        <w:lastRenderedPageBreak/>
        <w:t>b)</w:t>
      </w:r>
      <w:r w:rsidRPr="00F90C26">
        <w:rPr>
          <w:rFonts w:ascii="Arial" w:hAnsi="Arial" w:cs="Arial"/>
          <w:i/>
          <w:iCs/>
          <w:sz w:val="22"/>
          <w:szCs w:val="22"/>
        </w:rPr>
        <w:t xml:space="preserve"> 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rsidR="006E0D78" w:rsidRPr="00F90C26"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c)</w:t>
      </w:r>
      <w:r w:rsidRPr="00F90C26">
        <w:rPr>
          <w:rFonts w:ascii="Arial" w:hAnsi="Arial" w:cs="Arial"/>
          <w:i/>
          <w:iCs/>
          <w:sz w:val="22"/>
          <w:szCs w:val="22"/>
        </w:rPr>
        <w:t xml:space="preserve"> az anyasági támogatás,</w:t>
      </w:r>
    </w:p>
    <w:p w:rsidR="006E0D78" w:rsidRPr="00F90C26" w:rsidRDefault="006E0D78" w:rsidP="004E2323">
      <w:pPr>
        <w:autoSpaceDE w:val="0"/>
        <w:autoSpaceDN w:val="0"/>
        <w:adjustRightInd w:val="0"/>
        <w:ind w:left="612" w:hanging="198"/>
        <w:jc w:val="both"/>
        <w:rPr>
          <w:rFonts w:ascii="Arial" w:hAnsi="Arial" w:cs="Arial"/>
          <w:i/>
          <w:iCs/>
          <w:sz w:val="22"/>
          <w:szCs w:val="22"/>
        </w:rPr>
      </w:pPr>
      <w:r>
        <w:rPr>
          <w:rFonts w:ascii="Arial" w:hAnsi="Arial" w:cs="Arial"/>
          <w:i/>
          <w:iCs/>
          <w:sz w:val="22"/>
          <w:szCs w:val="22"/>
        </w:rPr>
        <w:t>d)</w:t>
      </w:r>
      <w:r w:rsidRPr="00F90C26">
        <w:rPr>
          <w:rFonts w:ascii="Arial" w:hAnsi="Arial" w:cs="Arial"/>
          <w:i/>
          <w:iCs/>
          <w:sz w:val="22"/>
          <w:szCs w:val="22"/>
        </w:rPr>
        <w:t xml:space="preserve"> a tizenharmadik havi nyugdíj és a szépkorúak jubileumi juttatása,</w:t>
      </w:r>
    </w:p>
    <w:p w:rsidR="006E0D78" w:rsidRPr="00F90C26"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e)</w:t>
      </w:r>
      <w:r w:rsidRPr="00F90C26">
        <w:rPr>
          <w:rFonts w:ascii="Arial" w:hAnsi="Arial" w:cs="Arial"/>
          <w:i/>
          <w:iCs/>
          <w:sz w:val="22"/>
          <w:szCs w:val="22"/>
        </w:rPr>
        <w:t xml:space="preserve"> a személyes gondoskodásért fizetendő személyi térítési díj megállapítása kivételével a súlyos mozgáskorlátozott személyek pénzbeli közlekedési kedvezményei, a vakok személyi járadéka és a fogyatékossági támogatás,</w:t>
      </w:r>
    </w:p>
    <w:p w:rsidR="006E0D78" w:rsidRPr="00F90C26"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f)</w:t>
      </w:r>
      <w:r w:rsidRPr="00F90C26">
        <w:rPr>
          <w:rFonts w:ascii="Arial" w:hAnsi="Arial" w:cs="Arial"/>
          <w:i/>
          <w:iCs/>
          <w:sz w:val="22"/>
          <w:szCs w:val="22"/>
        </w:rPr>
        <w:t xml:space="preserve"> a fogadó szervezet által az önkéntesnek külön törvény alapján biztosított juttatás,</w:t>
      </w:r>
    </w:p>
    <w:p w:rsidR="006E0D78" w:rsidRPr="00F90C26"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g)</w:t>
      </w:r>
      <w:r w:rsidRPr="00F90C26">
        <w:rPr>
          <w:rFonts w:ascii="Arial" w:hAnsi="Arial" w:cs="Arial"/>
          <w:i/>
          <w:iCs/>
          <w:sz w:val="22"/>
          <w:szCs w:val="22"/>
        </w:rPr>
        <w:t xml:space="preserve"> </w:t>
      </w:r>
      <w:r>
        <w:rPr>
          <w:rFonts w:ascii="Arial" w:hAnsi="Arial" w:cs="Arial"/>
          <w:i/>
          <w:iCs/>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6E0D78" w:rsidRPr="00F90C26"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h)</w:t>
      </w:r>
      <w:r w:rsidRPr="00F90C26">
        <w:rPr>
          <w:rFonts w:ascii="Arial" w:hAnsi="Arial" w:cs="Arial"/>
          <w:i/>
          <w:iCs/>
          <w:sz w:val="22"/>
          <w:szCs w:val="22"/>
        </w:rPr>
        <w:t xml:space="preserve"> a házi segítségnyújtás keretében társadalmi gondozásért kapott tiszteletdíj,</w:t>
      </w:r>
    </w:p>
    <w:p w:rsidR="006E0D78"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i)</w:t>
      </w:r>
      <w:r w:rsidRPr="00F90C26">
        <w:rPr>
          <w:rFonts w:ascii="Arial" w:hAnsi="Arial" w:cs="Arial"/>
          <w:i/>
          <w:iCs/>
          <w:sz w:val="22"/>
          <w:szCs w:val="22"/>
        </w:rPr>
        <w:t xml:space="preserve"> az energiafelhasználáshoz nyújtott támogatás;</w:t>
      </w:r>
    </w:p>
    <w:p w:rsidR="004174A0" w:rsidRPr="00CC4150" w:rsidRDefault="004174A0" w:rsidP="00CC4150">
      <w:pPr>
        <w:ind w:left="567" w:hanging="567"/>
        <w:jc w:val="both"/>
        <w:rPr>
          <w:rFonts w:ascii="Arial" w:hAnsi="Arial" w:cs="Arial"/>
          <w:i/>
          <w:sz w:val="22"/>
          <w:szCs w:val="22"/>
        </w:rPr>
      </w:pPr>
      <w:r w:rsidRPr="00CC4150">
        <w:rPr>
          <w:rFonts w:ascii="Arial" w:hAnsi="Arial" w:cs="Arial"/>
          <w:i/>
          <w:sz w:val="22"/>
          <w:szCs w:val="22"/>
        </w:rPr>
        <w:t xml:space="preserve">      j) a szociális szövetkezet, valamint a közérdekű nyugdíjas szövetkezet öregségi nyugdíjban részesülő tagja által a szövetkezetben végzett tevékenység ellenértékeként megszerzett, a személyi jövedelemadóról szóló törvény alapján adómentes bevétel.</w:t>
      </w:r>
    </w:p>
    <w:p w:rsidR="004174A0" w:rsidRPr="00CC4150" w:rsidRDefault="004174A0" w:rsidP="00CC4150">
      <w:pPr>
        <w:ind w:left="567" w:hanging="141"/>
        <w:jc w:val="both"/>
        <w:rPr>
          <w:rFonts w:ascii="Arial" w:hAnsi="Arial" w:cs="Arial"/>
          <w:i/>
          <w:sz w:val="22"/>
          <w:szCs w:val="22"/>
        </w:rPr>
      </w:pPr>
      <w:r w:rsidRPr="00CC4150">
        <w:rPr>
          <w:rFonts w:ascii="Arial" w:hAnsi="Arial" w:cs="Arial"/>
          <w:i/>
          <w:sz w:val="22"/>
          <w:szCs w:val="22"/>
        </w:rPr>
        <w:t>k) 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6E0D78" w:rsidRPr="00CC4150" w:rsidRDefault="004174A0" w:rsidP="00CC4150">
      <w:pPr>
        <w:ind w:left="567" w:hanging="141"/>
        <w:jc w:val="both"/>
        <w:rPr>
          <w:rFonts w:ascii="Arial" w:hAnsi="Arial" w:cs="Arial"/>
          <w:i/>
          <w:sz w:val="22"/>
          <w:szCs w:val="22"/>
        </w:rPr>
      </w:pPr>
      <w:r w:rsidRPr="00CC4150">
        <w:rPr>
          <w:rFonts w:ascii="Arial" w:hAnsi="Arial" w:cs="Arial"/>
          <w:i/>
          <w:sz w:val="22"/>
          <w:szCs w:val="22"/>
        </w:rPr>
        <w:t>l) az elengedett tartozás, illetve a megszűnt kötelezettség, ha a tartozás elengedésére vagy a kötelezettség megszűnésére a természetes személyek adósságrendezési eljárásban, továbbá közüzemi szolgáltatás szolgáltatója, illetve pénzügyi intézmény által, az adós megélhetését veszélyeztető szociális helyzete miatt kerül sor.</w:t>
      </w:r>
    </w:p>
    <w:p w:rsidR="00CC4150" w:rsidRDefault="00CC4150" w:rsidP="00CE1308">
      <w:pPr>
        <w:jc w:val="both"/>
        <w:rPr>
          <w:rFonts w:ascii="Arial" w:hAnsi="Arial" w:cs="Arial"/>
          <w:b/>
          <w:bCs/>
          <w:sz w:val="22"/>
          <w:szCs w:val="22"/>
        </w:rPr>
      </w:pPr>
    </w:p>
    <w:p w:rsidR="00231ADC" w:rsidRDefault="00231ADC" w:rsidP="00CE1308">
      <w:pPr>
        <w:jc w:val="both"/>
        <w:rPr>
          <w:rFonts w:ascii="Arial" w:hAnsi="Arial" w:cs="Arial"/>
          <w:b/>
          <w:bCs/>
          <w:sz w:val="22"/>
          <w:szCs w:val="22"/>
        </w:rPr>
      </w:pPr>
    </w:p>
    <w:p w:rsidR="006E0D78" w:rsidRPr="00F90C26" w:rsidRDefault="006E0D78" w:rsidP="00CE1308">
      <w:pPr>
        <w:jc w:val="both"/>
        <w:rPr>
          <w:rFonts w:ascii="Arial" w:hAnsi="Arial" w:cs="Arial"/>
          <w:b/>
          <w:bCs/>
          <w:snapToGrid w:val="0"/>
          <w:sz w:val="22"/>
          <w:szCs w:val="22"/>
        </w:rPr>
      </w:pPr>
      <w:r w:rsidRPr="00F90C26">
        <w:rPr>
          <w:rFonts w:ascii="Arial" w:hAnsi="Arial" w:cs="Arial"/>
          <w:b/>
          <w:bCs/>
          <w:sz w:val="22"/>
          <w:szCs w:val="22"/>
        </w:rPr>
        <w:t xml:space="preserve">4. </w:t>
      </w:r>
      <w:r w:rsidRPr="00F90C26">
        <w:rPr>
          <w:rFonts w:ascii="Arial" w:hAnsi="Arial" w:cs="Arial"/>
          <w:b/>
          <w:bCs/>
          <w:snapToGrid w:val="0"/>
          <w:sz w:val="22"/>
          <w:szCs w:val="22"/>
        </w:rPr>
        <w:t>Adatkezelés</w:t>
      </w:r>
    </w:p>
    <w:p w:rsidR="006E0D78" w:rsidRPr="00F90C26" w:rsidRDefault="006E0D78" w:rsidP="00CE1308">
      <w:pPr>
        <w:jc w:val="both"/>
        <w:rPr>
          <w:rFonts w:ascii="Arial" w:hAnsi="Arial" w:cs="Arial"/>
          <w:b/>
          <w:bCs/>
          <w:snapToGrid w:val="0"/>
          <w:sz w:val="22"/>
          <w:szCs w:val="22"/>
        </w:rPr>
      </w:pPr>
    </w:p>
    <w:p w:rsidR="006E0D78" w:rsidRPr="00F90C26" w:rsidRDefault="006E0D78"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rsidR="006E0D78" w:rsidRPr="00F90C26" w:rsidRDefault="006E0D78" w:rsidP="00CE1308">
      <w:pPr>
        <w:jc w:val="both"/>
        <w:rPr>
          <w:rFonts w:ascii="Arial" w:hAnsi="Arial" w:cs="Arial"/>
          <w:b/>
          <w:bCs/>
          <w:snapToGrid w:val="0"/>
          <w:sz w:val="22"/>
          <w:szCs w:val="22"/>
        </w:rPr>
      </w:pPr>
    </w:p>
    <w:p w:rsidR="006E0D78" w:rsidRPr="00F90C26" w:rsidRDefault="006E0D78" w:rsidP="00CE1308">
      <w:pPr>
        <w:pStyle w:val="Szvegtrzs"/>
        <w:spacing w:before="120"/>
        <w:rPr>
          <w:rFonts w:ascii="Arial" w:hAnsi="Arial" w:cs="Arial"/>
          <w:snapToGrid w:val="0"/>
          <w:sz w:val="22"/>
          <w:szCs w:val="22"/>
        </w:rPr>
      </w:pPr>
      <w:r w:rsidRPr="00F90C26">
        <w:rPr>
          <w:rFonts w:ascii="Arial" w:hAnsi="Arial" w:cs="Arial"/>
          <w:snapToGrid w:val="0"/>
          <w:sz w:val="22"/>
          <w:szCs w:val="22"/>
        </w:rPr>
        <w:t>A pályázó pályázata benyújtásával hozzájárul ahhoz, hogy:</w:t>
      </w:r>
    </w:p>
    <w:p w:rsidR="006E0D78" w:rsidRPr="00F90C26" w:rsidRDefault="006E0D78" w:rsidP="00CE1308">
      <w:pPr>
        <w:pStyle w:val="Szvegtrzs"/>
        <w:numPr>
          <w:ilvl w:val="0"/>
          <w:numId w:val="9"/>
        </w:numPr>
        <w:spacing w:before="120"/>
        <w:rPr>
          <w:rFonts w:ascii="Arial" w:hAnsi="Arial" w:cs="Arial"/>
          <w:sz w:val="22"/>
          <w:szCs w:val="22"/>
        </w:rPr>
      </w:pPr>
      <w:r w:rsidRPr="00F90C26">
        <w:rPr>
          <w:rFonts w:ascii="Arial" w:hAnsi="Arial" w:cs="Arial"/>
          <w:snapToGrid w:val="0"/>
          <w:sz w:val="22"/>
          <w:szCs w:val="22"/>
        </w:rPr>
        <w:t xml:space="preserve">a pályázati űrlapon rögzített személyes adatait </w:t>
      </w:r>
      <w:r w:rsidRPr="00F90C26">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rsidR="006E0D78" w:rsidRPr="00F90C26" w:rsidRDefault="006E0D78" w:rsidP="00CE1308">
      <w:pPr>
        <w:pStyle w:val="Szvegtrzs"/>
        <w:numPr>
          <w:ilvl w:val="0"/>
          <w:numId w:val="9"/>
        </w:numPr>
        <w:spacing w:before="120"/>
        <w:rPr>
          <w:rFonts w:ascii="Arial" w:hAnsi="Arial" w:cs="Arial"/>
          <w:sz w:val="22"/>
          <w:szCs w:val="22"/>
        </w:rPr>
      </w:pPr>
      <w:r w:rsidRPr="00F90C26">
        <w:rPr>
          <w:rFonts w:ascii="Arial" w:hAnsi="Arial" w:cs="Arial"/>
          <w:sz w:val="22"/>
          <w:szCs w:val="22"/>
        </w:rPr>
        <w:t>a Támogatáskezelő személyes adatait az ösztöndíjpályázat lebonyolítása és a támogatásra való jogosultság ellenőrzése céljából az ösztöndíj időtartama alatt kezelje;</w:t>
      </w:r>
    </w:p>
    <w:p w:rsidR="006E0D78" w:rsidRPr="00F90C26" w:rsidRDefault="006E0D78">
      <w:pPr>
        <w:numPr>
          <w:ilvl w:val="0"/>
          <w:numId w:val="9"/>
        </w:numPr>
        <w:spacing w:before="120"/>
        <w:ind w:left="419" w:hanging="357"/>
        <w:jc w:val="both"/>
        <w:rPr>
          <w:rFonts w:ascii="Arial" w:hAnsi="Arial" w:cs="Arial"/>
          <w:snapToGrid w:val="0"/>
          <w:sz w:val="22"/>
          <w:szCs w:val="22"/>
        </w:rPr>
      </w:pPr>
      <w:r w:rsidRPr="00F90C26">
        <w:rPr>
          <w:rFonts w:ascii="Arial" w:hAnsi="Arial" w:cs="Arial"/>
          <w:snapToGrid w:val="0"/>
          <w:sz w:val="22"/>
          <w:szCs w:val="22"/>
        </w:rPr>
        <w:t>a felsőoktatási intézménybe történő felvételi jelentkezése eredményéről az Oktatási Hivatal a Támogatáskezelőnek, illetőleg a támogató önkormányzatnak tájékoztatást nyújtson;</w:t>
      </w:r>
    </w:p>
    <w:p w:rsidR="006E0D78" w:rsidRPr="00F90C26" w:rsidRDefault="006E0D78" w:rsidP="00CE1308">
      <w:pPr>
        <w:pStyle w:val="Szvegtrzs"/>
        <w:numPr>
          <w:ilvl w:val="0"/>
          <w:numId w:val="9"/>
        </w:numPr>
        <w:spacing w:before="120"/>
        <w:rPr>
          <w:rFonts w:ascii="Arial" w:hAnsi="Arial" w:cs="Arial"/>
          <w:sz w:val="22"/>
          <w:szCs w:val="22"/>
        </w:rPr>
      </w:pPr>
      <w:r w:rsidRPr="00F90C26">
        <w:rPr>
          <w:rFonts w:ascii="Arial" w:hAnsi="Arial" w:cs="Arial"/>
          <w:snapToGrid w:val="0"/>
          <w:sz w:val="22"/>
          <w:szCs w:val="22"/>
        </w:rPr>
        <w:t>a felsőoktatási intézmény hallgatói jogviszonyáról a Támogatáskezelőnek, illetve a támogató önkormányzatnak tájékoztatást nyújtson,</w:t>
      </w:r>
    </w:p>
    <w:p w:rsidR="006E0D78" w:rsidRPr="00F90C26" w:rsidRDefault="006E0D78" w:rsidP="00CE1308">
      <w:pPr>
        <w:pStyle w:val="Szvegtrzs"/>
        <w:numPr>
          <w:ilvl w:val="0"/>
          <w:numId w:val="9"/>
        </w:numPr>
        <w:spacing w:before="120"/>
        <w:rPr>
          <w:rFonts w:ascii="Arial" w:hAnsi="Arial" w:cs="Arial"/>
          <w:sz w:val="22"/>
          <w:szCs w:val="22"/>
        </w:rPr>
      </w:pPr>
      <w:r w:rsidRPr="00F90C26">
        <w:rPr>
          <w:rFonts w:ascii="Arial" w:hAnsi="Arial" w:cs="Arial"/>
          <w:sz w:val="22"/>
          <w:szCs w:val="22"/>
        </w:rPr>
        <w:lastRenderedPageBreak/>
        <w:t xml:space="preserve">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rsidR="006E0D78" w:rsidRPr="00F90C26" w:rsidRDefault="006E0D78">
      <w:pPr>
        <w:pStyle w:val="Szvegtrzs"/>
        <w:spacing w:before="120"/>
        <w:ind w:left="420"/>
        <w:rPr>
          <w:rFonts w:ascii="Arial" w:hAnsi="Arial" w:cs="Arial"/>
          <w:sz w:val="22"/>
          <w:szCs w:val="22"/>
        </w:rPr>
      </w:pPr>
    </w:p>
    <w:p w:rsidR="006E0D78" w:rsidRPr="00F90C26" w:rsidRDefault="006E0D78">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felsőoktatási intézménybe még nem nyertek felvételt. </w:t>
      </w:r>
    </w:p>
    <w:p w:rsidR="006E0D78" w:rsidRPr="00F90C26" w:rsidRDefault="006E0D78">
      <w:pPr>
        <w:jc w:val="both"/>
        <w:rPr>
          <w:rFonts w:ascii="Arial" w:hAnsi="Arial" w:cs="Arial"/>
          <w:sz w:val="22"/>
          <w:szCs w:val="22"/>
        </w:rPr>
      </w:pPr>
    </w:p>
    <w:p w:rsidR="006E0D78" w:rsidRPr="00231ADC" w:rsidRDefault="006E0D78" w:rsidP="00231ADC">
      <w:pPr>
        <w:pStyle w:val="Listaszerbekezds"/>
        <w:numPr>
          <w:ilvl w:val="0"/>
          <w:numId w:val="17"/>
        </w:numPr>
        <w:jc w:val="both"/>
        <w:rPr>
          <w:rFonts w:ascii="Arial" w:hAnsi="Arial" w:cs="Arial"/>
          <w:b/>
          <w:bCs/>
          <w:sz w:val="22"/>
          <w:szCs w:val="22"/>
        </w:rPr>
      </w:pPr>
      <w:r w:rsidRPr="00231ADC">
        <w:rPr>
          <w:rFonts w:ascii="Arial" w:hAnsi="Arial" w:cs="Arial"/>
          <w:b/>
          <w:bCs/>
          <w:sz w:val="22"/>
          <w:szCs w:val="22"/>
        </w:rPr>
        <w:t>A pályázat elbírálása</w:t>
      </w:r>
    </w:p>
    <w:p w:rsidR="00231ADC" w:rsidRPr="00231ADC" w:rsidRDefault="00231ADC" w:rsidP="00231ADC">
      <w:pPr>
        <w:pStyle w:val="Listaszerbekezds"/>
        <w:jc w:val="both"/>
        <w:rPr>
          <w:rFonts w:ascii="Arial" w:hAnsi="Arial" w:cs="Arial"/>
          <w:b/>
          <w:bCs/>
          <w:sz w:val="22"/>
          <w:szCs w:val="22"/>
        </w:rPr>
      </w:pPr>
    </w:p>
    <w:p w:rsidR="006E0D78" w:rsidRDefault="006E0D78" w:rsidP="00166DAA">
      <w:pPr>
        <w:jc w:val="both"/>
        <w:rPr>
          <w:rFonts w:ascii="Arial" w:hAnsi="Arial" w:cs="Arial"/>
          <w:sz w:val="22"/>
          <w:szCs w:val="22"/>
        </w:rPr>
      </w:pPr>
      <w:r w:rsidRPr="00F90C26">
        <w:rPr>
          <w:rFonts w:ascii="Arial" w:hAnsi="Arial" w:cs="Arial"/>
          <w:sz w:val="22"/>
          <w:szCs w:val="22"/>
        </w:rPr>
        <w:t>A beérkezett pályázatokat az illetékes települési önkormányzat bírálja el 201</w:t>
      </w:r>
      <w:r w:rsidR="00CC4150">
        <w:rPr>
          <w:rFonts w:ascii="Arial" w:hAnsi="Arial" w:cs="Arial"/>
          <w:sz w:val="22"/>
          <w:szCs w:val="22"/>
        </w:rPr>
        <w:t>7</w:t>
      </w:r>
      <w:r w:rsidRPr="00F90C26">
        <w:rPr>
          <w:rFonts w:ascii="Arial" w:hAnsi="Arial" w:cs="Arial"/>
          <w:sz w:val="22"/>
          <w:szCs w:val="22"/>
        </w:rPr>
        <w:t xml:space="preserve">. december </w:t>
      </w:r>
      <w:r w:rsidR="00CC4150">
        <w:rPr>
          <w:rFonts w:ascii="Arial" w:hAnsi="Arial" w:cs="Arial"/>
          <w:sz w:val="22"/>
          <w:szCs w:val="22"/>
        </w:rPr>
        <w:t>7</w:t>
      </w:r>
      <w:r w:rsidRPr="00F90C26">
        <w:rPr>
          <w:rFonts w:ascii="Arial" w:hAnsi="Arial" w:cs="Arial"/>
          <w:sz w:val="22"/>
          <w:szCs w:val="22"/>
        </w:rPr>
        <w:t>-ig:</w:t>
      </w:r>
    </w:p>
    <w:p w:rsidR="006E0D78" w:rsidRDefault="006E0D78" w:rsidP="0058788E">
      <w:pPr>
        <w:jc w:val="both"/>
        <w:rPr>
          <w:rFonts w:ascii="Arial" w:hAnsi="Arial" w:cs="Arial"/>
          <w:sz w:val="22"/>
          <w:szCs w:val="22"/>
        </w:rPr>
      </w:pPr>
    </w:p>
    <w:p w:rsidR="006E0D78" w:rsidRDefault="006E0D78" w:rsidP="0058788E">
      <w:pPr>
        <w:jc w:val="both"/>
        <w:rPr>
          <w:rFonts w:ascii="Arial" w:hAnsi="Arial" w:cs="Arial"/>
          <w:sz w:val="22"/>
          <w:szCs w:val="22"/>
        </w:rPr>
      </w:pPr>
      <w:r>
        <w:rPr>
          <w:rFonts w:ascii="Arial" w:hAnsi="Arial" w:cs="Arial"/>
          <w:sz w:val="22"/>
          <w:szCs w:val="22"/>
        </w:rPr>
        <w:t xml:space="preserve">a) az elbíráló önkormányzat a pályázókat hiánypótlásra szólíthatja fel a formai ellenőrzés és az elbírálás során, az önkormányzat által </w:t>
      </w:r>
      <w:r w:rsidRPr="00747BDB">
        <w:rPr>
          <w:rFonts w:ascii="Arial" w:hAnsi="Arial" w:cs="Arial"/>
          <w:sz w:val="22"/>
          <w:szCs w:val="22"/>
        </w:rPr>
        <w:t xml:space="preserve"> </w:t>
      </w:r>
      <w:r>
        <w:rPr>
          <w:rFonts w:ascii="Arial" w:hAnsi="Arial" w:cs="Arial"/>
          <w:sz w:val="22"/>
          <w:szCs w:val="22"/>
        </w:rPr>
        <w:t xml:space="preserve">meghatározott határidőben, amely azonban nem lépheti túl a pályázatok önkormányzati elbírálási határidejét. Az önkormányzat hiánypótlást csak olyan dokumentumokra kérhet be, amelyeket a pályázati kiírásban feltüntetett. </w:t>
      </w:r>
      <w:r w:rsidRPr="0049170C">
        <w:rPr>
          <w:rFonts w:ascii="Arial" w:hAnsi="Arial" w:cs="Arial"/>
          <w:sz w:val="22"/>
          <w:szCs w:val="22"/>
        </w:rPr>
        <w:t>A</w:t>
      </w:r>
      <w:r w:rsidRPr="007B7AC0">
        <w:rPr>
          <w:rFonts w:ascii="Arial" w:hAnsi="Arial" w:cs="Arial"/>
          <w:sz w:val="22"/>
          <w:szCs w:val="22"/>
        </w:rPr>
        <w:t xml:space="preserve"> hiánypótlási határidő: </w:t>
      </w:r>
      <w:r>
        <w:rPr>
          <w:rFonts w:ascii="Arial" w:hAnsi="Arial" w:cs="Arial"/>
          <w:sz w:val="22"/>
          <w:szCs w:val="22"/>
        </w:rPr>
        <w:t>8</w:t>
      </w:r>
      <w:r w:rsidRPr="007B7AC0">
        <w:rPr>
          <w:rFonts w:ascii="Arial" w:hAnsi="Arial" w:cs="Arial"/>
          <w:sz w:val="22"/>
          <w:szCs w:val="22"/>
        </w:rPr>
        <w:t xml:space="preserve"> nap</w:t>
      </w:r>
      <w:r>
        <w:rPr>
          <w:rFonts w:ascii="Arial" w:hAnsi="Arial" w:cs="Arial"/>
          <w:sz w:val="22"/>
          <w:szCs w:val="22"/>
        </w:rPr>
        <w:t>;</w:t>
      </w:r>
    </w:p>
    <w:p w:rsidR="006E0D78" w:rsidRDefault="006E0D78" w:rsidP="0058788E">
      <w:pPr>
        <w:jc w:val="both"/>
        <w:rPr>
          <w:rFonts w:ascii="Arial" w:hAnsi="Arial" w:cs="Arial"/>
          <w:sz w:val="22"/>
          <w:szCs w:val="22"/>
        </w:rPr>
      </w:pPr>
    </w:p>
    <w:p w:rsidR="006E0D78" w:rsidRDefault="006E0D78" w:rsidP="0058788E">
      <w:pPr>
        <w:jc w:val="both"/>
        <w:rPr>
          <w:rFonts w:ascii="Arial" w:hAnsi="Arial" w:cs="Arial"/>
          <w:sz w:val="22"/>
          <w:szCs w:val="22"/>
        </w:rPr>
      </w:pPr>
      <w:r>
        <w:rPr>
          <w:rFonts w:ascii="Arial" w:hAnsi="Arial" w:cs="Arial"/>
          <w:sz w:val="22"/>
          <w:szCs w:val="22"/>
        </w:rPr>
        <w:t>b) az ösztöndíj elbírálása kizárólag szociális rászorultság alapján, a pályázó tanulmányi eredményétől függetlenül történik. Az elutasítás indokolásaként nem jelölhetők meg olyan okok, amelyeket a formai ellenőrzés vizsgál és azon megfelelőként lettek megjelölve;</w:t>
      </w:r>
    </w:p>
    <w:p w:rsidR="006E0D78" w:rsidRPr="00F90C26" w:rsidRDefault="006E0D78" w:rsidP="00727C44">
      <w:pPr>
        <w:pStyle w:val="Szvegtrzs"/>
        <w:spacing w:before="120"/>
        <w:rPr>
          <w:rFonts w:ascii="Arial" w:hAnsi="Arial" w:cs="Arial"/>
          <w:sz w:val="22"/>
          <w:szCs w:val="22"/>
        </w:rPr>
      </w:pPr>
      <w:r>
        <w:rPr>
          <w:rFonts w:ascii="Arial" w:hAnsi="Arial" w:cs="Arial"/>
          <w:sz w:val="22"/>
          <w:szCs w:val="22"/>
        </w:rPr>
        <w:t>c</w:t>
      </w:r>
      <w:r w:rsidRPr="00F90C26">
        <w:rPr>
          <w:rFonts w:ascii="Arial" w:hAnsi="Arial" w:cs="Arial"/>
          <w:sz w:val="22"/>
          <w:szCs w:val="22"/>
        </w:rPr>
        <w:t>) az EPER-Bursa rendszerben nem rögzített, nem a rendszerből nyomtatott pályázati űrlapon, a határidőn túl benyújtott, vagy formailag nem megfelelő pályázatokat a bírálatból kizárja, és kizárását írásban indokolja;</w:t>
      </w:r>
    </w:p>
    <w:p w:rsidR="006E0D78" w:rsidRPr="00F90C26" w:rsidRDefault="006E0D78" w:rsidP="00727C44">
      <w:pPr>
        <w:pStyle w:val="Szvegtrzs"/>
        <w:spacing w:before="120"/>
        <w:rPr>
          <w:rFonts w:ascii="Arial" w:hAnsi="Arial" w:cs="Arial"/>
          <w:sz w:val="22"/>
          <w:szCs w:val="22"/>
        </w:rPr>
      </w:pPr>
      <w:r>
        <w:rPr>
          <w:rFonts w:ascii="Arial" w:hAnsi="Arial" w:cs="Arial"/>
          <w:sz w:val="22"/>
          <w:szCs w:val="22"/>
        </w:rPr>
        <w:t>d</w:t>
      </w:r>
      <w:r w:rsidRPr="00F90C26">
        <w:rPr>
          <w:rFonts w:ascii="Arial" w:hAnsi="Arial" w:cs="Arial"/>
          <w:sz w:val="22"/>
          <w:szCs w:val="22"/>
        </w:rPr>
        <w:t>) minden határidőn belül benyújtott, formailag megfelelő pályázatot érdemben elbírál, és döntését írásban indokolja;</w:t>
      </w:r>
    </w:p>
    <w:p w:rsidR="006E0D78" w:rsidRPr="00F90C26" w:rsidRDefault="006E0D78" w:rsidP="00727C44">
      <w:pPr>
        <w:spacing w:before="120"/>
        <w:jc w:val="both"/>
        <w:rPr>
          <w:rFonts w:ascii="Arial" w:hAnsi="Arial" w:cs="Arial"/>
          <w:sz w:val="22"/>
          <w:szCs w:val="22"/>
        </w:rPr>
      </w:pPr>
      <w:r>
        <w:rPr>
          <w:rFonts w:ascii="Arial" w:hAnsi="Arial" w:cs="Arial"/>
          <w:sz w:val="22"/>
          <w:szCs w:val="22"/>
        </w:rPr>
        <w:t>e</w:t>
      </w:r>
      <w:r w:rsidRPr="00F90C26">
        <w:rPr>
          <w:rFonts w:ascii="Arial" w:hAnsi="Arial" w:cs="Arial"/>
          <w:sz w:val="22"/>
          <w:szCs w:val="22"/>
        </w:rPr>
        <w:t xml:space="preserve">) csak az </w:t>
      </w:r>
      <w:r>
        <w:rPr>
          <w:rFonts w:ascii="Arial" w:hAnsi="Arial" w:cs="Arial"/>
          <w:sz w:val="22"/>
          <w:szCs w:val="22"/>
        </w:rPr>
        <w:t>önkormányzat</w:t>
      </w:r>
      <w:r w:rsidRPr="00F90C26">
        <w:rPr>
          <w:rFonts w:ascii="Arial" w:hAnsi="Arial" w:cs="Arial"/>
          <w:sz w:val="22"/>
          <w:szCs w:val="22"/>
        </w:rPr>
        <w:t xml:space="preserve"> területén lakóhellyel rendelkező pályázókat részesítheti támogatásban;</w:t>
      </w:r>
    </w:p>
    <w:p w:rsidR="006E0D78" w:rsidRPr="00F90C26" w:rsidRDefault="006E0D78" w:rsidP="00727C44">
      <w:pPr>
        <w:pStyle w:val="Szvegtrzs"/>
        <w:spacing w:before="120"/>
        <w:rPr>
          <w:rFonts w:ascii="Arial" w:hAnsi="Arial" w:cs="Arial"/>
          <w:sz w:val="22"/>
          <w:szCs w:val="22"/>
        </w:rPr>
      </w:pPr>
      <w:r>
        <w:rPr>
          <w:rFonts w:ascii="Arial" w:hAnsi="Arial" w:cs="Arial"/>
          <w:sz w:val="22"/>
          <w:szCs w:val="22"/>
        </w:rPr>
        <w:t>f</w:t>
      </w:r>
      <w:r w:rsidRPr="00F90C26">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vizsgálatára tekintettel járhat el.</w:t>
      </w:r>
    </w:p>
    <w:p w:rsidR="006E0D78" w:rsidRPr="00F90C26" w:rsidRDefault="006E0D78" w:rsidP="00727C44">
      <w:pPr>
        <w:jc w:val="both"/>
        <w:rPr>
          <w:rFonts w:ascii="Arial" w:hAnsi="Arial" w:cs="Arial"/>
          <w:snapToGrid w:val="0"/>
          <w:sz w:val="22"/>
          <w:szCs w:val="22"/>
        </w:rPr>
      </w:pPr>
    </w:p>
    <w:p w:rsidR="006E0D78" w:rsidRPr="00EA5647" w:rsidRDefault="006E0D78">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Pr>
          <w:rFonts w:ascii="Arial" w:hAnsi="Arial" w:cs="Arial"/>
          <w:sz w:val="22"/>
          <w:szCs w:val="22"/>
        </w:rPr>
        <w:t>, a pályázati döntés ellen érdemben nincs helye jogorvoslatnak</w:t>
      </w:r>
      <w:r w:rsidRPr="00F90C26">
        <w:rPr>
          <w:rFonts w:ascii="Arial" w:hAnsi="Arial" w:cs="Arial"/>
          <w:sz w:val="22"/>
          <w:szCs w:val="22"/>
        </w:rPr>
        <w:t>.</w:t>
      </w:r>
      <w:r w:rsidR="00276BA7">
        <w:rPr>
          <w:rFonts w:ascii="Arial" w:hAnsi="Arial" w:cs="Arial"/>
          <w:sz w:val="22"/>
          <w:szCs w:val="22"/>
        </w:rPr>
        <w:t xml:space="preserve"> </w:t>
      </w:r>
      <w:r w:rsidR="00276BA7" w:rsidRPr="00EA5647">
        <w:rPr>
          <w:rFonts w:ascii="Arial" w:hAnsi="Arial" w:cs="Arial"/>
          <w:sz w:val="22"/>
          <w:szCs w:val="22"/>
        </w:rPr>
        <w:t>A támogatói döntésre vonatkozóan nem lehet benyújtani kifogást, fellebbezést, amennyiben az nem jogszabálysértő, nem ütközik a pályázati kiírásba.</w:t>
      </w:r>
    </w:p>
    <w:p w:rsidR="006E0D78" w:rsidRPr="00F90C26" w:rsidRDefault="006E0D78">
      <w:pPr>
        <w:jc w:val="both"/>
        <w:rPr>
          <w:rFonts w:ascii="Arial" w:hAnsi="Arial" w:cs="Arial"/>
          <w:sz w:val="22"/>
          <w:szCs w:val="22"/>
        </w:rPr>
      </w:pPr>
    </w:p>
    <w:p w:rsidR="006E0D78" w:rsidRPr="00F90C26" w:rsidRDefault="006E0D78"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w:t>
      </w:r>
      <w:r>
        <w:rPr>
          <w:rFonts w:ascii="Arial" w:hAnsi="Arial" w:cs="Arial"/>
          <w:snapToGrid w:val="0"/>
          <w:sz w:val="22"/>
          <w:szCs w:val="22"/>
        </w:rPr>
        <w:t xml:space="preserve">i önkormányzat ebben az esetben </w:t>
      </w:r>
      <w:r w:rsidRPr="00F90C26">
        <w:rPr>
          <w:rFonts w:ascii="Arial" w:hAnsi="Arial" w:cs="Arial"/>
          <w:snapToGrid w:val="0"/>
          <w:sz w:val="22"/>
          <w:szCs w:val="22"/>
        </w:rPr>
        <w:t>határozatban rendelkezik a támogatás visszavonásáról. A határozat csak a meghozatalát követő tanulmányi félévtől ható hatállyal hozható meg.</w:t>
      </w:r>
    </w:p>
    <w:p w:rsidR="006E0D78" w:rsidRPr="00F90C26" w:rsidRDefault="006E0D78" w:rsidP="00DA5F4A">
      <w:pPr>
        <w:jc w:val="both"/>
        <w:rPr>
          <w:rFonts w:ascii="Arial" w:hAnsi="Arial" w:cs="Arial"/>
          <w:b/>
          <w:bCs/>
          <w:sz w:val="22"/>
          <w:szCs w:val="22"/>
        </w:rPr>
      </w:pPr>
    </w:p>
    <w:p w:rsidR="006E0D78" w:rsidRDefault="006E0D78"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illetékességi területéről. A települési önkormányzat ebben az esetben határozatban rendelkezik a támogatás visszavonásáról. A határozat csak a meghozatalát követő tanulmányi félévtől ható hatállyal hozható meg.</w:t>
      </w:r>
    </w:p>
    <w:p w:rsidR="001201EE" w:rsidRDefault="001201EE" w:rsidP="00A91070">
      <w:pPr>
        <w:tabs>
          <w:tab w:val="num" w:pos="0"/>
        </w:tabs>
        <w:jc w:val="both"/>
        <w:rPr>
          <w:rFonts w:ascii="Arial" w:hAnsi="Arial" w:cs="Arial"/>
          <w:snapToGrid w:val="0"/>
          <w:sz w:val="22"/>
          <w:szCs w:val="22"/>
        </w:rPr>
      </w:pPr>
    </w:p>
    <w:p w:rsidR="001201EE" w:rsidRDefault="001201EE" w:rsidP="00A91070">
      <w:pPr>
        <w:tabs>
          <w:tab w:val="num" w:pos="0"/>
        </w:tabs>
        <w:jc w:val="both"/>
        <w:rPr>
          <w:rFonts w:ascii="Arial" w:hAnsi="Arial" w:cs="Arial"/>
          <w:snapToGrid w:val="0"/>
          <w:sz w:val="22"/>
          <w:szCs w:val="22"/>
        </w:rPr>
      </w:pPr>
    </w:p>
    <w:p w:rsidR="001201EE" w:rsidRPr="00F90C26" w:rsidRDefault="001201EE" w:rsidP="00A91070">
      <w:pPr>
        <w:tabs>
          <w:tab w:val="num" w:pos="0"/>
        </w:tabs>
        <w:jc w:val="both"/>
        <w:rPr>
          <w:rFonts w:ascii="Arial" w:hAnsi="Arial" w:cs="Arial"/>
          <w:snapToGrid w:val="0"/>
          <w:sz w:val="22"/>
          <w:szCs w:val="22"/>
        </w:rPr>
      </w:pPr>
    </w:p>
    <w:p w:rsidR="006E0D78" w:rsidRPr="00F90C26" w:rsidRDefault="006E0D78">
      <w:pPr>
        <w:jc w:val="both"/>
        <w:rPr>
          <w:rFonts w:ascii="Arial" w:hAnsi="Arial" w:cs="Arial"/>
          <w:sz w:val="22"/>
          <w:szCs w:val="22"/>
        </w:rPr>
      </w:pPr>
    </w:p>
    <w:p w:rsidR="006E0D78" w:rsidRPr="001201EE" w:rsidRDefault="006E0D78" w:rsidP="001201EE">
      <w:pPr>
        <w:pStyle w:val="Listaszerbekezds"/>
        <w:numPr>
          <w:ilvl w:val="0"/>
          <w:numId w:val="17"/>
        </w:numPr>
        <w:jc w:val="both"/>
        <w:rPr>
          <w:rFonts w:ascii="Arial" w:hAnsi="Arial" w:cs="Arial"/>
          <w:b/>
          <w:bCs/>
          <w:sz w:val="22"/>
          <w:szCs w:val="22"/>
        </w:rPr>
      </w:pPr>
      <w:r w:rsidRPr="001201EE">
        <w:rPr>
          <w:rFonts w:ascii="Arial" w:hAnsi="Arial" w:cs="Arial"/>
          <w:b/>
          <w:bCs/>
          <w:sz w:val="22"/>
          <w:szCs w:val="22"/>
        </w:rPr>
        <w:lastRenderedPageBreak/>
        <w:t>Értesítés a pályázati döntésről</w:t>
      </w:r>
    </w:p>
    <w:p w:rsidR="001201EE" w:rsidRPr="001201EE" w:rsidRDefault="001201EE" w:rsidP="001201EE">
      <w:pPr>
        <w:jc w:val="both"/>
        <w:rPr>
          <w:rFonts w:ascii="Arial" w:hAnsi="Arial" w:cs="Arial"/>
          <w:b/>
          <w:bCs/>
          <w:sz w:val="22"/>
          <w:szCs w:val="22"/>
        </w:rPr>
      </w:pPr>
    </w:p>
    <w:p w:rsidR="006E0D78" w:rsidRPr="00F90C26" w:rsidRDefault="006E0D78" w:rsidP="001F1EF8">
      <w:pPr>
        <w:jc w:val="both"/>
        <w:rPr>
          <w:rFonts w:ascii="Arial" w:hAnsi="Arial" w:cs="Arial"/>
          <w:sz w:val="22"/>
          <w:szCs w:val="22"/>
        </w:rPr>
      </w:pPr>
      <w:r w:rsidRPr="00F90C26">
        <w:rPr>
          <w:rFonts w:ascii="Arial" w:hAnsi="Arial" w:cs="Arial"/>
          <w:sz w:val="22"/>
          <w:szCs w:val="22"/>
        </w:rPr>
        <w:t>A települési önkormányzat a meghozott döntéséről és annak indokáról 201</w:t>
      </w:r>
      <w:r w:rsidR="00CC4150">
        <w:rPr>
          <w:rFonts w:ascii="Arial" w:hAnsi="Arial" w:cs="Arial"/>
          <w:sz w:val="22"/>
          <w:szCs w:val="22"/>
        </w:rPr>
        <w:t>7</w:t>
      </w:r>
      <w:r w:rsidRPr="00F90C26">
        <w:rPr>
          <w:rFonts w:ascii="Arial" w:hAnsi="Arial" w:cs="Arial"/>
          <w:sz w:val="22"/>
          <w:szCs w:val="22"/>
        </w:rPr>
        <w:t xml:space="preserve">. december </w:t>
      </w:r>
      <w:r w:rsidR="00CC4150">
        <w:rPr>
          <w:rFonts w:ascii="Arial" w:hAnsi="Arial" w:cs="Arial"/>
          <w:sz w:val="22"/>
          <w:szCs w:val="22"/>
        </w:rPr>
        <w:t>7</w:t>
      </w:r>
      <w:r w:rsidRPr="00F90C26">
        <w:rPr>
          <w:rFonts w:ascii="Arial" w:hAnsi="Arial" w:cs="Arial"/>
          <w:sz w:val="22"/>
          <w:szCs w:val="22"/>
        </w:rPr>
        <w:t>-ig az EPER-Bursa rendszeren keresztül elektronikusan vagy postai úton küldött levélben értesíti a pályázókat.</w:t>
      </w:r>
    </w:p>
    <w:p w:rsidR="006E0D78" w:rsidRDefault="006E0D78" w:rsidP="00C47D7B">
      <w:pPr>
        <w:jc w:val="both"/>
        <w:rPr>
          <w:rFonts w:ascii="Arial" w:hAnsi="Arial" w:cs="Arial"/>
          <w:sz w:val="22"/>
          <w:szCs w:val="22"/>
        </w:rPr>
      </w:pPr>
    </w:p>
    <w:p w:rsidR="006E0D78" w:rsidRDefault="006E0D78" w:rsidP="00C47D7B">
      <w:pPr>
        <w:jc w:val="both"/>
        <w:rPr>
          <w:rFonts w:ascii="Arial" w:hAnsi="Arial" w:cs="Arial"/>
          <w:sz w:val="22"/>
          <w:szCs w:val="22"/>
        </w:rPr>
      </w:pPr>
      <w:r>
        <w:rPr>
          <w:rFonts w:ascii="Arial" w:hAnsi="Arial" w:cs="Arial"/>
          <w:sz w:val="22"/>
          <w:szCs w:val="22"/>
        </w:rPr>
        <w:t>A Támogatáskezelő az önkormányzati döntési listák érkeztetését követően 201</w:t>
      </w:r>
      <w:r w:rsidR="00CC4150">
        <w:rPr>
          <w:rFonts w:ascii="Arial" w:hAnsi="Arial" w:cs="Arial"/>
          <w:sz w:val="22"/>
          <w:szCs w:val="22"/>
        </w:rPr>
        <w:t>8</w:t>
      </w:r>
      <w:r>
        <w:rPr>
          <w:rFonts w:ascii="Arial" w:hAnsi="Arial" w:cs="Arial"/>
          <w:sz w:val="22"/>
          <w:szCs w:val="22"/>
        </w:rPr>
        <w:t xml:space="preserve">. január </w:t>
      </w:r>
      <w:r w:rsidR="00CC4150">
        <w:rPr>
          <w:rFonts w:ascii="Arial" w:hAnsi="Arial" w:cs="Arial"/>
          <w:sz w:val="22"/>
          <w:szCs w:val="22"/>
        </w:rPr>
        <w:t>19</w:t>
      </w:r>
      <w:r>
        <w:rPr>
          <w:rFonts w:ascii="Arial" w:hAnsi="Arial" w:cs="Arial"/>
          <w:sz w:val="22"/>
          <w:szCs w:val="22"/>
        </w:rPr>
        <w:t>-ig értesíti a települési önkormányzatok által nem támogatott pályázókat az önkormányzati döntésről</w:t>
      </w:r>
      <w:r w:rsidRPr="00C47D7B">
        <w:rPr>
          <w:rFonts w:ascii="Arial" w:hAnsi="Arial" w:cs="Arial"/>
          <w:sz w:val="22"/>
          <w:szCs w:val="22"/>
        </w:rPr>
        <w:t xml:space="preserve"> </w:t>
      </w:r>
      <w:r w:rsidRPr="00F90C26">
        <w:rPr>
          <w:rFonts w:ascii="Arial" w:hAnsi="Arial" w:cs="Arial"/>
          <w:sz w:val="22"/>
          <w:szCs w:val="22"/>
        </w:rPr>
        <w:t>az EPER-Bursa rendszeren keresztül</w:t>
      </w:r>
      <w:r>
        <w:rPr>
          <w:rFonts w:ascii="Arial" w:hAnsi="Arial" w:cs="Arial"/>
          <w:sz w:val="22"/>
          <w:szCs w:val="22"/>
        </w:rPr>
        <w:t>.</w:t>
      </w:r>
    </w:p>
    <w:p w:rsidR="006E0D78" w:rsidRPr="00F90C26" w:rsidRDefault="006E0D78" w:rsidP="001F1EF8">
      <w:pPr>
        <w:jc w:val="both"/>
        <w:rPr>
          <w:rFonts w:ascii="Arial" w:hAnsi="Arial" w:cs="Arial"/>
          <w:sz w:val="22"/>
          <w:szCs w:val="22"/>
        </w:rPr>
      </w:pPr>
    </w:p>
    <w:p w:rsidR="006E0D78" w:rsidRPr="00F90C26" w:rsidRDefault="006E0D78" w:rsidP="001F1EF8">
      <w:pPr>
        <w:jc w:val="both"/>
        <w:rPr>
          <w:rFonts w:ascii="Arial" w:hAnsi="Arial" w:cs="Arial"/>
          <w:sz w:val="22"/>
          <w:szCs w:val="22"/>
        </w:rPr>
      </w:pPr>
      <w:r w:rsidRPr="00F90C26">
        <w:rPr>
          <w:rFonts w:ascii="Arial" w:hAnsi="Arial" w:cs="Arial"/>
          <w:sz w:val="22"/>
          <w:szCs w:val="22"/>
        </w:rPr>
        <w:t>A Támogatáskezelő az elbírálás ellenőrzését és az intézményi ösztöndíjrészek megállapítását követően 201</w:t>
      </w:r>
      <w:r w:rsidR="00CC4150">
        <w:rPr>
          <w:rFonts w:ascii="Arial" w:hAnsi="Arial" w:cs="Arial"/>
          <w:sz w:val="22"/>
          <w:szCs w:val="22"/>
        </w:rPr>
        <w:t>8</w:t>
      </w:r>
      <w:r w:rsidRPr="00F90C26">
        <w:rPr>
          <w:rFonts w:ascii="Arial" w:hAnsi="Arial" w:cs="Arial"/>
          <w:sz w:val="22"/>
          <w:szCs w:val="22"/>
        </w:rPr>
        <w:t xml:space="preserve">. március </w:t>
      </w:r>
      <w:r w:rsidR="00CC4150">
        <w:rPr>
          <w:rFonts w:ascii="Arial" w:hAnsi="Arial" w:cs="Arial"/>
          <w:sz w:val="22"/>
          <w:szCs w:val="22"/>
        </w:rPr>
        <w:t>9</w:t>
      </w:r>
      <w:r w:rsidRPr="00F90C26">
        <w:rPr>
          <w:rFonts w:ascii="Arial" w:hAnsi="Arial" w:cs="Arial"/>
          <w:sz w:val="22"/>
          <w:szCs w:val="22"/>
        </w:rPr>
        <w:t>-ig az EPER-Bursa rendszeren keresztül értesíti a települési önkormányzat által támogatásban részesített pályázókat a Bursa Hungarica ösztöndíj teljes összegéről és az ösztöndíj-folyósítás módjáról.</w:t>
      </w:r>
    </w:p>
    <w:p w:rsidR="006E0D78" w:rsidRPr="00F90C26" w:rsidRDefault="006E0D78">
      <w:pPr>
        <w:jc w:val="both"/>
        <w:rPr>
          <w:rFonts w:ascii="Arial" w:hAnsi="Arial" w:cs="Arial"/>
          <w:snapToGrid w:val="0"/>
          <w:sz w:val="22"/>
          <w:szCs w:val="22"/>
        </w:rPr>
      </w:pPr>
    </w:p>
    <w:p w:rsidR="006E0D78" w:rsidRPr="00F90C26" w:rsidRDefault="006E0D78">
      <w:pPr>
        <w:jc w:val="both"/>
        <w:rPr>
          <w:rFonts w:ascii="Arial" w:hAnsi="Arial" w:cs="Arial"/>
          <w:b/>
          <w:bCs/>
          <w:snapToGrid w:val="0"/>
          <w:sz w:val="22"/>
          <w:szCs w:val="22"/>
        </w:rPr>
      </w:pPr>
      <w:r w:rsidRPr="00F90C26">
        <w:rPr>
          <w:rFonts w:ascii="Arial" w:hAnsi="Arial" w:cs="Arial"/>
          <w:b/>
          <w:bCs/>
          <w:snapToGrid w:val="0"/>
          <w:sz w:val="22"/>
          <w:szCs w:val="22"/>
        </w:rPr>
        <w:t xml:space="preserve">A pályázó </w:t>
      </w:r>
      <w:r w:rsidRPr="00EA5647">
        <w:rPr>
          <w:rFonts w:ascii="Arial" w:hAnsi="Arial" w:cs="Arial"/>
          <w:b/>
          <w:bCs/>
          <w:snapToGrid w:val="0"/>
          <w:sz w:val="22"/>
          <w:szCs w:val="22"/>
        </w:rPr>
        <w:t xml:space="preserve">a </w:t>
      </w:r>
      <w:r w:rsidR="001201EE" w:rsidRPr="00EA5647">
        <w:rPr>
          <w:rFonts w:ascii="Arial" w:hAnsi="Arial" w:cs="Arial"/>
          <w:b/>
          <w:bCs/>
          <w:snapToGrid w:val="0"/>
          <w:sz w:val="22"/>
          <w:szCs w:val="22"/>
        </w:rPr>
        <w:t>felsőoktatási intézmény felvételi döntésről szóló határozata vagy az Oktatási Hivatal besorolási határozata</w:t>
      </w:r>
      <w:r w:rsidRPr="00EA5647">
        <w:rPr>
          <w:rFonts w:ascii="Arial" w:hAnsi="Arial" w:cs="Arial"/>
          <w:b/>
          <w:bCs/>
          <w:snapToGrid w:val="0"/>
          <w:sz w:val="22"/>
          <w:szCs w:val="22"/>
        </w:rPr>
        <w:t xml:space="preserve"> </w:t>
      </w:r>
      <w:r w:rsidRPr="00F90C26">
        <w:rPr>
          <w:rFonts w:ascii="Arial" w:hAnsi="Arial" w:cs="Arial"/>
          <w:b/>
          <w:bCs/>
          <w:snapToGrid w:val="0"/>
          <w:sz w:val="22"/>
          <w:szCs w:val="22"/>
        </w:rPr>
        <w:t>másolatának megküldésével köteles 201</w:t>
      </w:r>
      <w:r w:rsidR="00CC4150">
        <w:rPr>
          <w:rFonts w:ascii="Arial" w:hAnsi="Arial" w:cs="Arial"/>
          <w:b/>
          <w:bCs/>
          <w:snapToGrid w:val="0"/>
          <w:sz w:val="22"/>
          <w:szCs w:val="22"/>
        </w:rPr>
        <w:t>8</w:t>
      </w:r>
      <w:r w:rsidRPr="00F90C26">
        <w:rPr>
          <w:rFonts w:ascii="Arial" w:hAnsi="Arial" w:cs="Arial"/>
          <w:b/>
          <w:bCs/>
          <w:snapToGrid w:val="0"/>
          <w:sz w:val="22"/>
          <w:szCs w:val="22"/>
        </w:rPr>
        <w:t xml:space="preserve">. augusztus </w:t>
      </w:r>
      <w:r>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Pr="00F90C26">
        <w:rPr>
          <w:rFonts w:ascii="Arial" w:hAnsi="Arial" w:cs="Arial"/>
          <w:b/>
          <w:bCs/>
          <w:sz w:val="22"/>
          <w:szCs w:val="22"/>
        </w:rPr>
        <w:t>201</w:t>
      </w:r>
      <w:r w:rsidR="00CC4150">
        <w:rPr>
          <w:rFonts w:ascii="Arial" w:hAnsi="Arial" w:cs="Arial"/>
          <w:b/>
          <w:bCs/>
          <w:sz w:val="22"/>
          <w:szCs w:val="22"/>
        </w:rPr>
        <w:t>8</w:t>
      </w:r>
      <w:r w:rsidRPr="00F90C26">
        <w:rPr>
          <w:rFonts w:ascii="Arial" w:hAnsi="Arial" w:cs="Arial"/>
          <w:b/>
          <w:bCs/>
          <w:sz w:val="22"/>
          <w:szCs w:val="22"/>
        </w:rPr>
        <w:t>/201</w:t>
      </w:r>
      <w:r w:rsidR="00CC4150">
        <w:rPr>
          <w:rFonts w:ascii="Arial" w:hAnsi="Arial" w:cs="Arial"/>
          <w:b/>
          <w:bCs/>
          <w:sz w:val="22"/>
          <w:szCs w:val="22"/>
        </w:rPr>
        <w:t>9</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201</w:t>
      </w:r>
      <w:r w:rsidR="00CC4150">
        <w:rPr>
          <w:rFonts w:ascii="Arial" w:hAnsi="Arial" w:cs="Arial"/>
          <w:b/>
          <w:bCs/>
          <w:snapToGrid w:val="0"/>
          <w:sz w:val="22"/>
          <w:szCs w:val="22"/>
        </w:rPr>
        <w:t>8</w:t>
      </w:r>
      <w:r w:rsidRPr="00F90C26">
        <w:rPr>
          <w:rFonts w:ascii="Arial" w:hAnsi="Arial" w:cs="Arial"/>
          <w:b/>
          <w:bCs/>
          <w:snapToGrid w:val="0"/>
          <w:sz w:val="22"/>
          <w:szCs w:val="22"/>
        </w:rPr>
        <w:t>-</w:t>
      </w:r>
      <w:r w:rsidR="00CC4150">
        <w:rPr>
          <w:rFonts w:ascii="Arial" w:hAnsi="Arial" w:cs="Arial"/>
          <w:b/>
          <w:bCs/>
          <w:snapToGrid w:val="0"/>
          <w:sz w:val="22"/>
          <w:szCs w:val="22"/>
        </w:rPr>
        <w:t>a</w:t>
      </w:r>
      <w:r w:rsidRPr="00F90C26">
        <w:rPr>
          <w:rFonts w:ascii="Arial" w:hAnsi="Arial" w:cs="Arial"/>
          <w:b/>
          <w:bCs/>
          <w:snapToGrid w:val="0"/>
          <w:sz w:val="22"/>
          <w:szCs w:val="22"/>
        </w:rPr>
        <w:t>s felvételi évet megelőzően nyert-e felvételt felsőoktatási intézménybe. Az a pályázó, aki értesítési kötelezettségének nem tesz eleget, az ösztöndíj folyósításából és az ösztöndíjrendszer következő évi fordulójából kizárható.</w:t>
      </w:r>
    </w:p>
    <w:p w:rsidR="006E0D78" w:rsidRPr="00F90C26" w:rsidRDefault="006E0D78">
      <w:pPr>
        <w:jc w:val="both"/>
        <w:rPr>
          <w:rFonts w:ascii="Arial" w:hAnsi="Arial" w:cs="Arial"/>
          <w:snapToGrid w:val="0"/>
          <w:sz w:val="22"/>
          <w:szCs w:val="22"/>
        </w:rPr>
      </w:pPr>
    </w:p>
    <w:p w:rsidR="006E0D78" w:rsidRPr="00F90C26" w:rsidRDefault="006E0D78">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sz w:val="22"/>
          <w:szCs w:val="22"/>
        </w:rPr>
        <w:t>"A"</w:t>
      </w:r>
      <w:r w:rsidRPr="00F90C26">
        <w:rPr>
          <w:rFonts w:ascii="Arial" w:hAnsi="Arial" w:cs="Arial"/>
          <w:snapToGrid w:val="0"/>
          <w:sz w:val="22"/>
          <w:szCs w:val="22"/>
        </w:rPr>
        <w:t xml:space="preserve"> típusú ösztöndíjra, </w:t>
      </w:r>
      <w:r w:rsidRPr="00F90C26">
        <w:rPr>
          <w:rFonts w:ascii="Arial" w:hAnsi="Arial" w:cs="Arial"/>
          <w:sz w:val="22"/>
          <w:szCs w:val="22"/>
        </w:rPr>
        <w:t>"B"</w:t>
      </w:r>
      <w:r w:rsidRPr="00F90C26">
        <w:rPr>
          <w:rFonts w:ascii="Arial" w:hAnsi="Arial" w:cs="Arial"/>
          <w:snapToGrid w:val="0"/>
          <w:sz w:val="22"/>
          <w:szCs w:val="22"/>
        </w:rPr>
        <w:t xml:space="preserve"> típusú ösztöndíját automatikusan elveszti.</w:t>
      </w:r>
    </w:p>
    <w:p w:rsidR="006E0D78" w:rsidRPr="00F90C26" w:rsidRDefault="006E0D78">
      <w:pPr>
        <w:jc w:val="both"/>
        <w:rPr>
          <w:rFonts w:ascii="Arial" w:hAnsi="Arial" w:cs="Arial"/>
          <w:sz w:val="22"/>
          <w:szCs w:val="22"/>
        </w:rPr>
      </w:pPr>
    </w:p>
    <w:p w:rsidR="006E0D78" w:rsidRPr="001201EE" w:rsidRDefault="006E0D78" w:rsidP="001201EE">
      <w:pPr>
        <w:pStyle w:val="Listaszerbekezds"/>
        <w:numPr>
          <w:ilvl w:val="0"/>
          <w:numId w:val="17"/>
        </w:numPr>
        <w:jc w:val="both"/>
        <w:rPr>
          <w:rFonts w:ascii="Arial" w:hAnsi="Arial" w:cs="Arial"/>
          <w:b/>
          <w:bCs/>
          <w:sz w:val="22"/>
          <w:szCs w:val="22"/>
        </w:rPr>
      </w:pPr>
      <w:r w:rsidRPr="001201EE">
        <w:rPr>
          <w:rFonts w:ascii="Arial" w:hAnsi="Arial" w:cs="Arial"/>
          <w:b/>
          <w:bCs/>
          <w:sz w:val="22"/>
          <w:szCs w:val="22"/>
        </w:rPr>
        <w:t>Az ösztöndíj folyósításának feltételei</w:t>
      </w:r>
    </w:p>
    <w:p w:rsidR="001201EE" w:rsidRPr="001201EE" w:rsidRDefault="001201EE" w:rsidP="001201EE">
      <w:pPr>
        <w:pStyle w:val="Listaszerbekezds"/>
        <w:ind w:left="786"/>
        <w:jc w:val="both"/>
        <w:rPr>
          <w:rFonts w:ascii="Arial" w:hAnsi="Arial" w:cs="Arial"/>
          <w:b/>
          <w:bCs/>
          <w:sz w:val="22"/>
          <w:szCs w:val="22"/>
        </w:rPr>
      </w:pPr>
    </w:p>
    <w:p w:rsidR="006E0D78" w:rsidRPr="00F90C26" w:rsidRDefault="006E0D78" w:rsidP="00A91070">
      <w:pPr>
        <w:jc w:val="both"/>
        <w:rPr>
          <w:rFonts w:ascii="Arial" w:hAnsi="Arial" w:cs="Arial"/>
          <w:b/>
          <w:bCs/>
          <w:sz w:val="22"/>
          <w:szCs w:val="22"/>
        </w:rPr>
      </w:pPr>
      <w:r w:rsidRPr="00F90C26">
        <w:rPr>
          <w:rFonts w:ascii="Arial" w:hAnsi="Arial" w:cs="Arial"/>
          <w:b/>
          <w:bCs/>
          <w:sz w:val="22"/>
          <w:szCs w:val="22"/>
        </w:rPr>
        <w:t>Az ösztöndíj-folyósítás feltétele, hogy a támogatott pályázó hallgatói jogviszonya a 201</w:t>
      </w:r>
      <w:r w:rsidR="00CC4150">
        <w:rPr>
          <w:rFonts w:ascii="Arial" w:hAnsi="Arial" w:cs="Arial"/>
          <w:b/>
          <w:bCs/>
          <w:sz w:val="22"/>
          <w:szCs w:val="22"/>
        </w:rPr>
        <w:t>8</w:t>
      </w:r>
      <w:r w:rsidRPr="00F90C26">
        <w:rPr>
          <w:rFonts w:ascii="Arial" w:hAnsi="Arial" w:cs="Arial"/>
          <w:b/>
          <w:bCs/>
          <w:sz w:val="22"/>
          <w:szCs w:val="22"/>
        </w:rPr>
        <w:t>/201</w:t>
      </w:r>
      <w:r w:rsidR="00CC4150">
        <w:rPr>
          <w:rFonts w:ascii="Arial" w:hAnsi="Arial" w:cs="Arial"/>
          <w:b/>
          <w:bCs/>
          <w:sz w:val="22"/>
          <w:szCs w:val="22"/>
        </w:rPr>
        <w:t>9</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p>
    <w:p w:rsidR="006E0D78" w:rsidRPr="00F90C26" w:rsidRDefault="006E0D78"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 xml:space="preserve">Az ösztöndíj csak azokban a hónapokban kerül folyósításra, amelyekben a pályázó beiratkozott hallgatója a felsőoktatási intézménynek. </w:t>
      </w:r>
    </w:p>
    <w:p w:rsidR="006E0D78" w:rsidRPr="00F90C26" w:rsidRDefault="006E0D78" w:rsidP="00A91070">
      <w:pPr>
        <w:jc w:val="both"/>
        <w:rPr>
          <w:rFonts w:ascii="Arial" w:hAnsi="Arial" w:cs="Arial"/>
          <w:sz w:val="22"/>
          <w:szCs w:val="22"/>
        </w:rPr>
      </w:pPr>
    </w:p>
    <w:p w:rsidR="006E0D78" w:rsidRDefault="006E0D78" w:rsidP="004E66BC">
      <w:pPr>
        <w:jc w:val="both"/>
        <w:rPr>
          <w:rFonts w:ascii="Arial" w:hAnsi="Arial" w:cs="Arial"/>
          <w:sz w:val="22"/>
          <w:szCs w:val="22"/>
        </w:rPr>
      </w:pPr>
      <w:r>
        <w:rPr>
          <w:rFonts w:ascii="Arial" w:hAnsi="Arial" w:cs="Arial"/>
          <w:sz w:val="22"/>
          <w:szCs w:val="22"/>
        </w:rPr>
        <w:t>A felsőoktatási intézményeknek az ösztöndíj kifizetését megelőzően az ösztöndíjra való jogosultságot a nemzeti felsőoktatásról szóló 2011. évi CCIV. törvény  85/E. § (3) bekezdésében és a 112. § (9)-(10) bekezdésében foglaltak figyelembevételével kell megállapítania.</w:t>
      </w:r>
    </w:p>
    <w:p w:rsidR="006E0D78" w:rsidRPr="00F90C26" w:rsidRDefault="006E0D78" w:rsidP="00A91070">
      <w:pPr>
        <w:jc w:val="both"/>
        <w:rPr>
          <w:rFonts w:ascii="Arial" w:hAnsi="Arial" w:cs="Arial"/>
          <w:sz w:val="22"/>
          <w:szCs w:val="22"/>
        </w:rPr>
      </w:pPr>
    </w:p>
    <w:p w:rsidR="006E0D78" w:rsidRPr="00F90C26" w:rsidRDefault="006E0D78">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0345AD">
        <w:rPr>
          <w:rFonts w:ascii="Arial" w:hAnsi="Arial" w:cs="Arial"/>
          <w:sz w:val="22"/>
          <w:szCs w:val="22"/>
        </w:rPr>
        <w:t>,</w:t>
      </w:r>
      <w:r w:rsidRPr="00F90C26">
        <w:rPr>
          <w:rFonts w:ascii="Arial" w:hAnsi="Arial" w:cs="Arial"/>
          <w:sz w:val="22"/>
          <w:szCs w:val="22"/>
        </w:rPr>
        <w:t xml:space="preserve"> ha az a folyósítás első féléve) az ösztöndíj folyósítása - a folyósítás véghatáridejének módosítása nélkül - teljes egészében szünetel.</w:t>
      </w:r>
    </w:p>
    <w:p w:rsidR="006E0D78" w:rsidRPr="00F90C26" w:rsidRDefault="006E0D78">
      <w:pPr>
        <w:jc w:val="both"/>
        <w:rPr>
          <w:rFonts w:ascii="Arial" w:hAnsi="Arial" w:cs="Arial"/>
          <w:sz w:val="22"/>
          <w:szCs w:val="22"/>
        </w:rPr>
      </w:pPr>
    </w:p>
    <w:p w:rsidR="006E0D78" w:rsidRPr="000345AD" w:rsidRDefault="006E0D78" w:rsidP="000345AD">
      <w:pPr>
        <w:pStyle w:val="Listaszerbekezds"/>
        <w:numPr>
          <w:ilvl w:val="0"/>
          <w:numId w:val="17"/>
        </w:numPr>
        <w:jc w:val="both"/>
        <w:rPr>
          <w:rFonts w:ascii="Arial" w:hAnsi="Arial" w:cs="Arial"/>
          <w:b/>
          <w:bCs/>
          <w:sz w:val="22"/>
          <w:szCs w:val="22"/>
        </w:rPr>
      </w:pPr>
      <w:r w:rsidRPr="000345AD">
        <w:rPr>
          <w:rFonts w:ascii="Arial" w:hAnsi="Arial" w:cs="Arial"/>
          <w:b/>
          <w:bCs/>
          <w:sz w:val="22"/>
          <w:szCs w:val="22"/>
        </w:rPr>
        <w:t>Az ösztöndíj folyósítása</w:t>
      </w:r>
    </w:p>
    <w:p w:rsidR="000345AD" w:rsidRPr="000345AD" w:rsidRDefault="000345AD" w:rsidP="000345AD">
      <w:pPr>
        <w:jc w:val="both"/>
        <w:rPr>
          <w:rFonts w:ascii="Arial" w:hAnsi="Arial" w:cs="Arial"/>
          <w:b/>
          <w:bCs/>
          <w:sz w:val="22"/>
          <w:szCs w:val="22"/>
        </w:rPr>
      </w:pPr>
    </w:p>
    <w:p w:rsidR="006E0D78" w:rsidRDefault="006E0D78" w:rsidP="00CD491A">
      <w:pPr>
        <w:jc w:val="both"/>
        <w:rPr>
          <w:rFonts w:ascii="Arial" w:hAnsi="Arial" w:cs="Arial"/>
          <w:sz w:val="22"/>
          <w:szCs w:val="22"/>
        </w:rPr>
      </w:pPr>
      <w:r w:rsidRPr="00F90C26">
        <w:rPr>
          <w:rFonts w:ascii="Arial" w:hAnsi="Arial" w:cs="Arial"/>
          <w:sz w:val="22"/>
          <w:szCs w:val="22"/>
        </w:rPr>
        <w:t>Az ösztöndíj időtartama 3x10 hónap, azaz hat egymást követő tanulmányi félév</w:t>
      </w:r>
      <w:r>
        <w:rPr>
          <w:rFonts w:ascii="Arial" w:hAnsi="Arial" w:cs="Arial"/>
          <w:sz w:val="22"/>
          <w:szCs w:val="22"/>
        </w:rPr>
        <w:t>:</w:t>
      </w:r>
    </w:p>
    <w:p w:rsidR="006E0D78" w:rsidRPr="00F90C26" w:rsidRDefault="006E0D78" w:rsidP="00CD491A">
      <w:pPr>
        <w:jc w:val="both"/>
        <w:rPr>
          <w:rFonts w:ascii="Arial" w:hAnsi="Arial" w:cs="Arial"/>
          <w:sz w:val="22"/>
          <w:szCs w:val="22"/>
        </w:rPr>
      </w:pPr>
      <w:r w:rsidRPr="00F90C26">
        <w:rPr>
          <w:rFonts w:ascii="Arial" w:hAnsi="Arial" w:cs="Arial"/>
          <w:sz w:val="22"/>
          <w:szCs w:val="22"/>
        </w:rPr>
        <w:t>a 201</w:t>
      </w:r>
      <w:r w:rsidR="00CC4150">
        <w:rPr>
          <w:rFonts w:ascii="Arial" w:hAnsi="Arial" w:cs="Arial"/>
          <w:sz w:val="22"/>
          <w:szCs w:val="22"/>
        </w:rPr>
        <w:t>8</w:t>
      </w:r>
      <w:r w:rsidRPr="00F90C26">
        <w:rPr>
          <w:rFonts w:ascii="Arial" w:hAnsi="Arial" w:cs="Arial"/>
          <w:sz w:val="22"/>
          <w:szCs w:val="22"/>
        </w:rPr>
        <w:t>/201</w:t>
      </w:r>
      <w:r w:rsidR="00CC4150">
        <w:rPr>
          <w:rFonts w:ascii="Arial" w:hAnsi="Arial" w:cs="Arial"/>
          <w:sz w:val="22"/>
          <w:szCs w:val="22"/>
        </w:rPr>
        <w:t>9</w:t>
      </w:r>
      <w:r w:rsidRPr="00F90C26">
        <w:rPr>
          <w:rFonts w:ascii="Arial" w:hAnsi="Arial" w:cs="Arial"/>
          <w:sz w:val="22"/>
          <w:szCs w:val="22"/>
        </w:rPr>
        <w:t>. tanév, a 201</w:t>
      </w:r>
      <w:r w:rsidR="00CC4150">
        <w:rPr>
          <w:rFonts w:ascii="Arial" w:hAnsi="Arial" w:cs="Arial"/>
          <w:sz w:val="22"/>
          <w:szCs w:val="22"/>
        </w:rPr>
        <w:t>9</w:t>
      </w:r>
      <w:r w:rsidRPr="00F90C26">
        <w:rPr>
          <w:rFonts w:ascii="Arial" w:hAnsi="Arial" w:cs="Arial"/>
          <w:sz w:val="22"/>
          <w:szCs w:val="22"/>
        </w:rPr>
        <w:t>/20</w:t>
      </w:r>
      <w:r w:rsidR="00CC4150">
        <w:rPr>
          <w:rFonts w:ascii="Arial" w:hAnsi="Arial" w:cs="Arial"/>
          <w:sz w:val="22"/>
          <w:szCs w:val="22"/>
        </w:rPr>
        <w:t>20</w:t>
      </w:r>
      <w:r w:rsidRPr="00F90C26">
        <w:rPr>
          <w:rFonts w:ascii="Arial" w:hAnsi="Arial" w:cs="Arial"/>
          <w:sz w:val="22"/>
          <w:szCs w:val="22"/>
        </w:rPr>
        <w:t>. tanév és a 20</w:t>
      </w:r>
      <w:r w:rsidR="00CC4150">
        <w:rPr>
          <w:rFonts w:ascii="Arial" w:hAnsi="Arial" w:cs="Arial"/>
          <w:sz w:val="22"/>
          <w:szCs w:val="22"/>
        </w:rPr>
        <w:t>20</w:t>
      </w:r>
      <w:r w:rsidRPr="00F90C26">
        <w:rPr>
          <w:rFonts w:ascii="Arial" w:hAnsi="Arial" w:cs="Arial"/>
          <w:sz w:val="22"/>
          <w:szCs w:val="22"/>
        </w:rPr>
        <w:t>/20</w:t>
      </w:r>
      <w:r>
        <w:rPr>
          <w:rFonts w:ascii="Arial" w:hAnsi="Arial" w:cs="Arial"/>
          <w:sz w:val="22"/>
          <w:szCs w:val="22"/>
        </w:rPr>
        <w:t>2</w:t>
      </w:r>
      <w:r w:rsidR="00CC4150">
        <w:rPr>
          <w:rFonts w:ascii="Arial" w:hAnsi="Arial" w:cs="Arial"/>
          <w:sz w:val="22"/>
          <w:szCs w:val="22"/>
        </w:rPr>
        <w:t>1</w:t>
      </w:r>
      <w:r>
        <w:rPr>
          <w:rFonts w:ascii="Arial" w:hAnsi="Arial" w:cs="Arial"/>
          <w:sz w:val="22"/>
          <w:szCs w:val="22"/>
        </w:rPr>
        <w:t>. tanév</w:t>
      </w:r>
      <w:r w:rsidRPr="00F90C26">
        <w:rPr>
          <w:rFonts w:ascii="Arial" w:hAnsi="Arial" w:cs="Arial"/>
          <w:sz w:val="22"/>
          <w:szCs w:val="22"/>
        </w:rPr>
        <w:t>.</w:t>
      </w:r>
    </w:p>
    <w:p w:rsidR="006E0D78" w:rsidRPr="00F90C26" w:rsidRDefault="006E0D78">
      <w:pPr>
        <w:jc w:val="both"/>
        <w:rPr>
          <w:rFonts w:ascii="Arial" w:hAnsi="Arial" w:cs="Arial"/>
          <w:sz w:val="22"/>
          <w:szCs w:val="22"/>
        </w:rPr>
      </w:pPr>
    </w:p>
    <w:p w:rsidR="006E0D78" w:rsidRDefault="006E0D78" w:rsidP="00A91070">
      <w:pPr>
        <w:jc w:val="both"/>
        <w:rPr>
          <w:rFonts w:ascii="Arial" w:hAnsi="Arial" w:cs="Arial"/>
          <w:sz w:val="22"/>
          <w:szCs w:val="22"/>
        </w:rPr>
      </w:pPr>
      <w:r w:rsidRPr="00F90C26">
        <w:rPr>
          <w:rFonts w:ascii="Arial" w:hAnsi="Arial" w:cs="Arial"/>
          <w:sz w:val="22"/>
          <w:szCs w:val="22"/>
        </w:rPr>
        <w:t>Az ösztöndíj folyósításának kezdete a 201</w:t>
      </w:r>
      <w:r w:rsidR="00CC4150">
        <w:rPr>
          <w:rFonts w:ascii="Arial" w:hAnsi="Arial" w:cs="Arial"/>
          <w:sz w:val="22"/>
          <w:szCs w:val="22"/>
        </w:rPr>
        <w:t>8</w:t>
      </w:r>
      <w:r w:rsidRPr="00F90C26">
        <w:rPr>
          <w:rFonts w:ascii="Arial" w:hAnsi="Arial" w:cs="Arial"/>
          <w:sz w:val="22"/>
          <w:szCs w:val="22"/>
        </w:rPr>
        <w:t>/201</w:t>
      </w:r>
      <w:r w:rsidR="00CC4150">
        <w:rPr>
          <w:rFonts w:ascii="Arial" w:hAnsi="Arial" w:cs="Arial"/>
          <w:sz w:val="22"/>
          <w:szCs w:val="22"/>
        </w:rPr>
        <w:t>9</w:t>
      </w:r>
      <w:r w:rsidRPr="00F90C26">
        <w:rPr>
          <w:rFonts w:ascii="Arial" w:hAnsi="Arial" w:cs="Arial"/>
          <w:sz w:val="22"/>
          <w:szCs w:val="22"/>
        </w:rPr>
        <w:t>. tanév első féléve.</w:t>
      </w:r>
    </w:p>
    <w:p w:rsidR="000345AD" w:rsidRDefault="000345AD" w:rsidP="00A91070">
      <w:pPr>
        <w:jc w:val="both"/>
        <w:rPr>
          <w:rFonts w:ascii="Arial" w:hAnsi="Arial" w:cs="Arial"/>
          <w:sz w:val="22"/>
          <w:szCs w:val="22"/>
        </w:rPr>
      </w:pPr>
    </w:p>
    <w:p w:rsidR="000345AD" w:rsidRDefault="000345AD" w:rsidP="00A91070">
      <w:pPr>
        <w:jc w:val="both"/>
        <w:rPr>
          <w:rFonts w:ascii="Arial" w:hAnsi="Arial" w:cs="Arial"/>
          <w:sz w:val="22"/>
          <w:szCs w:val="22"/>
        </w:rPr>
      </w:pPr>
    </w:p>
    <w:p w:rsidR="000345AD" w:rsidRDefault="000345AD" w:rsidP="00A91070">
      <w:pPr>
        <w:jc w:val="both"/>
        <w:rPr>
          <w:rFonts w:ascii="Arial" w:hAnsi="Arial" w:cs="Arial"/>
          <w:sz w:val="22"/>
          <w:szCs w:val="22"/>
        </w:rPr>
      </w:pPr>
    </w:p>
    <w:p w:rsidR="000345AD" w:rsidRDefault="000345AD" w:rsidP="00A91070">
      <w:pPr>
        <w:jc w:val="both"/>
        <w:rPr>
          <w:rFonts w:ascii="Arial" w:hAnsi="Arial" w:cs="Arial"/>
          <w:sz w:val="22"/>
          <w:szCs w:val="22"/>
        </w:rPr>
      </w:pPr>
    </w:p>
    <w:p w:rsidR="000345AD" w:rsidRPr="00F90C26" w:rsidRDefault="000345AD"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6E0D78" w:rsidRPr="00F90C26" w:rsidRDefault="006E0D78"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Az intézményi ösztöndíjrész forrása az 51/2007. (III.26.)</w:t>
      </w:r>
      <w:r w:rsidRPr="00F90C26">
        <w:rPr>
          <w:rFonts w:ascii="Arial" w:hAnsi="Arial" w:cs="Arial"/>
          <w:i/>
          <w:iCs/>
          <w:sz w:val="22"/>
          <w:szCs w:val="22"/>
        </w:rPr>
        <w:t xml:space="preserve"> Korm. rendelet</w:t>
      </w:r>
      <w:r w:rsidRPr="00F90C26">
        <w:rPr>
          <w:rFonts w:ascii="Arial" w:hAnsi="Arial" w:cs="Arial"/>
          <w:sz w:val="22"/>
          <w:szCs w:val="22"/>
        </w:rPr>
        <w:t xml:space="preserve"> 18. § (3) bekezdése értelmében az intézmények költségvetésében megjelölt elkülönített forrás.</w:t>
      </w:r>
    </w:p>
    <w:p w:rsidR="006E0D78" w:rsidRPr="00F90C26" w:rsidRDefault="006E0D78"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Pr>
          <w:rFonts w:ascii="Arial" w:hAnsi="Arial" w:cs="Arial"/>
          <w:sz w:val="22"/>
          <w:szCs w:val="22"/>
        </w:rPr>
        <w:t xml:space="preserve"> a hallgatói juttatásokat</w:t>
      </w:r>
      <w:r w:rsidRPr="00FD6AAE">
        <w:rPr>
          <w:rFonts w:ascii="Arial" w:hAnsi="Arial" w:cs="Arial"/>
          <w:sz w:val="22"/>
          <w:szCs w:val="22"/>
        </w:rPr>
        <w:t xml:space="preserve"> </w:t>
      </w:r>
      <w:r w:rsidRPr="00F90C26">
        <w:rPr>
          <w:rFonts w:ascii="Arial" w:hAnsi="Arial" w:cs="Arial"/>
          <w:sz w:val="22"/>
          <w:szCs w:val="22"/>
        </w:rPr>
        <w:t>kap</w:t>
      </w:r>
      <w:r>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Pr>
          <w:rFonts w:ascii="Arial" w:hAnsi="Arial" w:cs="Arial"/>
          <w:sz w:val="22"/>
          <w:szCs w:val="22"/>
        </w:rPr>
        <w:t>az</w:t>
      </w:r>
      <w:r w:rsidRPr="00F90C26">
        <w:rPr>
          <w:rFonts w:ascii="Arial" w:hAnsi="Arial" w:cs="Arial"/>
          <w:sz w:val="22"/>
          <w:szCs w:val="22"/>
        </w:rPr>
        <w:t xml:space="preserve"> a felsőoktatási intézmény </w:t>
      </w:r>
      <w:r>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Pr>
          <w:rFonts w:ascii="Arial" w:hAnsi="Arial" w:cs="Arial"/>
          <w:sz w:val="22"/>
          <w:szCs w:val="22"/>
        </w:rPr>
        <w:t xml:space="preserve">számára </w:t>
      </w:r>
      <w:r w:rsidRPr="00F90C26">
        <w:rPr>
          <w:rFonts w:ascii="Arial" w:hAnsi="Arial" w:cs="Arial"/>
          <w:sz w:val="22"/>
          <w:szCs w:val="22"/>
        </w:rPr>
        <w:t xml:space="preserve">az állami felsőoktatási intézmény </w:t>
      </w:r>
      <w:r>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rsidR="006E0D78" w:rsidRPr="00F90C26" w:rsidRDefault="006E0D78"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Az ösztöndíj folyósításának kezdete legkorábban: 201</w:t>
      </w:r>
      <w:r w:rsidR="00CC4150">
        <w:rPr>
          <w:rFonts w:ascii="Arial" w:hAnsi="Arial" w:cs="Arial"/>
          <w:sz w:val="22"/>
          <w:szCs w:val="22"/>
        </w:rPr>
        <w:t>8</w:t>
      </w:r>
      <w:r w:rsidRPr="00F90C26">
        <w:rPr>
          <w:rFonts w:ascii="Arial" w:hAnsi="Arial" w:cs="Arial"/>
          <w:sz w:val="22"/>
          <w:szCs w:val="22"/>
        </w:rPr>
        <w:t>. október.</w:t>
      </w:r>
    </w:p>
    <w:p w:rsidR="006E0D78" w:rsidRPr="00F90C26" w:rsidRDefault="006E0D78"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hónaptól, a tavaszi félévekben március hónaptól, de legkésőbb a felsőoktatási intézményhez történő átutalást követő első ösztöndíj-kifizetéskor indul, majd a továbbiakban az ösztöndíjfizetés rendje szerint történik.</w:t>
      </w:r>
    </w:p>
    <w:p w:rsidR="006E0D78" w:rsidRPr="00F90C26" w:rsidRDefault="006E0D78"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6E0D78" w:rsidRPr="00F90C26" w:rsidRDefault="006E0D78" w:rsidP="00A91070">
      <w:pPr>
        <w:jc w:val="both"/>
        <w:rPr>
          <w:rFonts w:ascii="Arial" w:hAnsi="Arial" w:cs="Arial"/>
          <w:sz w:val="22"/>
          <w:szCs w:val="22"/>
        </w:rPr>
      </w:pPr>
    </w:p>
    <w:p w:rsidR="006E0D78" w:rsidRPr="00F90C26" w:rsidRDefault="006E0D78">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rsidR="000345AD" w:rsidRPr="00F90C26" w:rsidRDefault="000345AD">
      <w:pPr>
        <w:rPr>
          <w:rFonts w:ascii="Arial" w:hAnsi="Arial" w:cs="Arial"/>
          <w:snapToGrid w:val="0"/>
          <w:sz w:val="22"/>
          <w:szCs w:val="22"/>
        </w:rPr>
      </w:pPr>
    </w:p>
    <w:p w:rsidR="006E0D78" w:rsidRPr="000345AD" w:rsidRDefault="006E0D78" w:rsidP="000345AD">
      <w:pPr>
        <w:pStyle w:val="Listaszerbekezds"/>
        <w:numPr>
          <w:ilvl w:val="0"/>
          <w:numId w:val="17"/>
        </w:numPr>
        <w:jc w:val="both"/>
        <w:rPr>
          <w:rFonts w:ascii="Arial" w:hAnsi="Arial" w:cs="Arial"/>
          <w:b/>
          <w:bCs/>
          <w:sz w:val="22"/>
          <w:szCs w:val="22"/>
        </w:rPr>
      </w:pPr>
      <w:r w:rsidRPr="000345AD">
        <w:rPr>
          <w:rFonts w:ascii="Arial" w:hAnsi="Arial" w:cs="Arial"/>
          <w:b/>
          <w:bCs/>
          <w:sz w:val="22"/>
          <w:szCs w:val="22"/>
        </w:rPr>
        <w:t>A pályázók értesítési kötelezettségei</w:t>
      </w:r>
    </w:p>
    <w:p w:rsidR="000345AD" w:rsidRPr="000345AD" w:rsidRDefault="000345AD" w:rsidP="000345AD">
      <w:pPr>
        <w:pStyle w:val="Listaszerbekezds"/>
        <w:ind w:left="786"/>
        <w:jc w:val="both"/>
        <w:rPr>
          <w:rFonts w:ascii="Arial" w:hAnsi="Arial" w:cs="Arial"/>
          <w:b/>
          <w:bCs/>
          <w:sz w:val="22"/>
          <w:szCs w:val="22"/>
        </w:rPr>
      </w:pPr>
    </w:p>
    <w:p w:rsidR="006E0D78" w:rsidRPr="00D6460E" w:rsidRDefault="006E0D78" w:rsidP="00D6460E">
      <w:pPr>
        <w:jc w:val="both"/>
        <w:rPr>
          <w:rFonts w:ascii="Arial" w:hAnsi="Arial" w:cs="Arial"/>
          <w:b/>
          <w:bCs/>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EPER-Bursa rendszeren keresztül kell kezdeményezniük. Az értesítési kötelezettséget a hallgató 5 munkanapon belül köteles teljesíteni az alábbi adatok változásakor:</w:t>
      </w:r>
    </w:p>
    <w:p w:rsidR="006E0D78" w:rsidRPr="00F90C26" w:rsidRDefault="006E0D78">
      <w:pPr>
        <w:numPr>
          <w:ilvl w:val="0"/>
          <w:numId w:val="8"/>
        </w:numPr>
        <w:jc w:val="both"/>
        <w:rPr>
          <w:rFonts w:ascii="Arial" w:hAnsi="Arial" w:cs="Arial"/>
          <w:b/>
          <w:bCs/>
          <w:sz w:val="22"/>
          <w:szCs w:val="22"/>
        </w:rPr>
      </w:pPr>
      <w:r w:rsidRPr="00F90C26">
        <w:rPr>
          <w:rFonts w:ascii="Arial" w:hAnsi="Arial" w:cs="Arial"/>
          <w:b/>
          <w:bCs/>
          <w:sz w:val="22"/>
          <w:szCs w:val="22"/>
        </w:rPr>
        <w:t xml:space="preserve">tanulmányok halasztása; </w:t>
      </w:r>
    </w:p>
    <w:p w:rsidR="006E0D78" w:rsidRPr="00F90C26" w:rsidRDefault="006E0D78">
      <w:pPr>
        <w:numPr>
          <w:ilvl w:val="0"/>
          <w:numId w:val="8"/>
        </w:numPr>
        <w:jc w:val="both"/>
        <w:rPr>
          <w:rFonts w:ascii="Arial" w:hAnsi="Arial" w:cs="Arial"/>
          <w:b/>
          <w:bCs/>
          <w:sz w:val="22"/>
          <w:szCs w:val="22"/>
        </w:rPr>
      </w:pPr>
      <w:r w:rsidRPr="00F90C26">
        <w:rPr>
          <w:rFonts w:ascii="Arial" w:hAnsi="Arial" w:cs="Arial"/>
          <w:b/>
          <w:bCs/>
          <w:sz w:val="22"/>
          <w:szCs w:val="22"/>
        </w:rPr>
        <w:t>tanulmányok helyének megváltozása (az új felsőoktatási intézmény, kar, szak, munkarend, finanszírozási forma megnevezésével);</w:t>
      </w:r>
    </w:p>
    <w:p w:rsidR="006E0D78" w:rsidRPr="00F90C26" w:rsidRDefault="006E0D78">
      <w:pPr>
        <w:numPr>
          <w:ilvl w:val="0"/>
          <w:numId w:val="8"/>
        </w:numPr>
        <w:jc w:val="both"/>
        <w:rPr>
          <w:rFonts w:ascii="Arial" w:hAnsi="Arial" w:cs="Arial"/>
          <w:b/>
          <w:bCs/>
          <w:sz w:val="22"/>
          <w:szCs w:val="22"/>
        </w:rPr>
      </w:pPr>
      <w:r w:rsidRPr="00F90C26">
        <w:rPr>
          <w:rFonts w:ascii="Arial" w:hAnsi="Arial" w:cs="Arial"/>
          <w:b/>
          <w:bCs/>
          <w:sz w:val="22"/>
          <w:szCs w:val="22"/>
        </w:rPr>
        <w:t>tanulmányi státusz (munkarend, képzési forma, finanszírozási forma) változása;</w:t>
      </w:r>
    </w:p>
    <w:p w:rsidR="006E0D78" w:rsidRPr="00F90C26" w:rsidRDefault="006E0D78">
      <w:pPr>
        <w:numPr>
          <w:ilvl w:val="0"/>
          <w:numId w:val="8"/>
        </w:numPr>
        <w:jc w:val="both"/>
        <w:rPr>
          <w:rFonts w:ascii="Arial" w:hAnsi="Arial" w:cs="Arial"/>
          <w:b/>
          <w:bCs/>
          <w:sz w:val="22"/>
          <w:szCs w:val="22"/>
        </w:rPr>
      </w:pPr>
      <w:r w:rsidRPr="00F90C26">
        <w:rPr>
          <w:rFonts w:ascii="Arial" w:hAnsi="Arial" w:cs="Arial"/>
          <w:b/>
          <w:bCs/>
          <w:sz w:val="22"/>
          <w:szCs w:val="22"/>
        </w:rPr>
        <w:t>személyes adatainak (név, lakóhely</w:t>
      </w:r>
      <w:r>
        <w:rPr>
          <w:rFonts w:ascii="Arial" w:hAnsi="Arial" w:cs="Arial"/>
          <w:b/>
          <w:bCs/>
          <w:sz w:val="22"/>
          <w:szCs w:val="22"/>
        </w:rPr>
        <w:t>, elektronikus levelezési cím</w:t>
      </w:r>
      <w:r w:rsidRPr="00F90C26">
        <w:rPr>
          <w:rFonts w:ascii="Arial" w:hAnsi="Arial" w:cs="Arial"/>
          <w:b/>
          <w:bCs/>
          <w:sz w:val="22"/>
          <w:szCs w:val="22"/>
        </w:rPr>
        <w:t>) változása.</w:t>
      </w:r>
    </w:p>
    <w:p w:rsidR="006E0D78" w:rsidRPr="00F90C26" w:rsidRDefault="006E0D78">
      <w:pPr>
        <w:tabs>
          <w:tab w:val="num" w:pos="0"/>
        </w:tabs>
        <w:jc w:val="both"/>
        <w:rPr>
          <w:rFonts w:ascii="Arial" w:hAnsi="Arial" w:cs="Arial"/>
          <w:b/>
          <w:bCs/>
          <w:snapToGrid w:val="0"/>
          <w:sz w:val="22"/>
          <w:szCs w:val="22"/>
        </w:rPr>
      </w:pPr>
    </w:p>
    <w:p w:rsidR="006E0D78" w:rsidRPr="00F90C26" w:rsidRDefault="006E0D78">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6E0D78" w:rsidRPr="00F90C26" w:rsidRDefault="006E0D78">
      <w:pPr>
        <w:tabs>
          <w:tab w:val="num" w:pos="0"/>
        </w:tabs>
        <w:jc w:val="both"/>
        <w:rPr>
          <w:rFonts w:ascii="Arial" w:hAnsi="Arial" w:cs="Arial"/>
          <w:snapToGrid w:val="0"/>
          <w:sz w:val="22"/>
          <w:szCs w:val="22"/>
        </w:rPr>
      </w:pPr>
    </w:p>
    <w:p w:rsidR="006E0D78" w:rsidRPr="00F90C26" w:rsidRDefault="006E0D78">
      <w:pPr>
        <w:tabs>
          <w:tab w:val="num" w:pos="0"/>
        </w:tabs>
        <w:jc w:val="both"/>
        <w:rPr>
          <w:rFonts w:ascii="Arial" w:hAnsi="Arial" w:cs="Arial"/>
          <w:sz w:val="22"/>
          <w:szCs w:val="22"/>
        </w:rPr>
      </w:pPr>
      <w:r w:rsidRPr="00F90C26">
        <w:rPr>
          <w:rFonts w:ascii="Arial" w:hAnsi="Arial" w:cs="Arial"/>
          <w:snapToGrid w:val="0"/>
          <w:sz w:val="22"/>
          <w:szCs w:val="22"/>
        </w:rPr>
        <w:lastRenderedPageBreak/>
        <w:t>Az ösztöndíjas 30 napon belül köteles a jogosulatlanul felvett ösztöndíjat a folyósító felsőoktatási intézmény részére visszafizetni.</w:t>
      </w:r>
    </w:p>
    <w:p w:rsidR="006E0D78" w:rsidRPr="00F90C26" w:rsidRDefault="006E0D78">
      <w:pPr>
        <w:tabs>
          <w:tab w:val="num" w:pos="0"/>
        </w:tabs>
        <w:jc w:val="both"/>
        <w:rPr>
          <w:rFonts w:ascii="Arial" w:hAnsi="Arial" w:cs="Arial"/>
          <w:snapToGrid w:val="0"/>
          <w:sz w:val="22"/>
          <w:szCs w:val="22"/>
        </w:rPr>
      </w:pPr>
    </w:p>
    <w:p w:rsidR="006E0D78" w:rsidRPr="00F90C26" w:rsidRDefault="006E0D78"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 és postai úton</w:t>
      </w:r>
      <w:r>
        <w:rPr>
          <w:rFonts w:ascii="Arial" w:hAnsi="Arial" w:cs="Arial"/>
          <w:snapToGrid w:val="0"/>
          <w:sz w:val="22"/>
          <w:szCs w:val="22"/>
        </w:rPr>
        <w:t>, ajánlott levélként</w:t>
      </w:r>
      <w:r w:rsidRPr="00F90C26">
        <w:rPr>
          <w:rFonts w:ascii="Arial" w:hAnsi="Arial" w:cs="Arial"/>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w:t>
      </w:r>
    </w:p>
    <w:p w:rsidR="006E0D78" w:rsidRPr="00F90C26" w:rsidRDefault="006E0D78">
      <w:pPr>
        <w:tabs>
          <w:tab w:val="num" w:pos="0"/>
        </w:tabs>
        <w:jc w:val="both"/>
        <w:rPr>
          <w:rFonts w:ascii="Arial" w:hAnsi="Arial" w:cs="Arial"/>
          <w:sz w:val="22"/>
          <w:szCs w:val="22"/>
        </w:rPr>
      </w:pPr>
    </w:p>
    <w:p w:rsidR="006E0D78" w:rsidRPr="00F90C26" w:rsidRDefault="006E0D78">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6E0D78" w:rsidRPr="00F90C26" w:rsidRDefault="006E0D78">
      <w:pPr>
        <w:pStyle w:val="Szvegtrzs"/>
        <w:tabs>
          <w:tab w:val="num" w:pos="0"/>
        </w:tabs>
        <w:rPr>
          <w:rFonts w:ascii="Arial" w:hAnsi="Arial" w:cs="Arial"/>
          <w:sz w:val="22"/>
          <w:szCs w:val="22"/>
        </w:rPr>
      </w:pPr>
    </w:p>
    <w:p w:rsidR="006E0D78" w:rsidRPr="00F90C26" w:rsidRDefault="006E0D78" w:rsidP="00B1571A">
      <w:pPr>
        <w:tabs>
          <w:tab w:val="num" w:pos="0"/>
        </w:tabs>
        <w:jc w:val="both"/>
        <w:rPr>
          <w:rFonts w:ascii="Arial" w:hAnsi="Arial" w:cs="Arial"/>
          <w:b/>
          <w:bCs/>
          <w:sz w:val="22"/>
          <w:szCs w:val="22"/>
        </w:rPr>
      </w:pPr>
      <w:r w:rsidRPr="00F90C26">
        <w:rPr>
          <w:rFonts w:ascii="Arial" w:hAnsi="Arial" w:cs="Arial"/>
          <w:b/>
          <w:bCs/>
          <w:sz w:val="22"/>
          <w:szCs w:val="22"/>
        </w:rPr>
        <w:t>10. Lebonyolítás</w:t>
      </w:r>
    </w:p>
    <w:p w:rsidR="006E0D78" w:rsidRPr="00F90C26" w:rsidRDefault="006E0D78" w:rsidP="00B1571A">
      <w:pPr>
        <w:tabs>
          <w:tab w:val="num" w:pos="0"/>
        </w:tabs>
        <w:jc w:val="both"/>
        <w:rPr>
          <w:rFonts w:ascii="Arial" w:hAnsi="Arial" w:cs="Arial"/>
          <w:sz w:val="22"/>
          <w:szCs w:val="22"/>
        </w:rPr>
      </w:pPr>
    </w:p>
    <w:p w:rsidR="006E0D78" w:rsidRPr="00F90C26" w:rsidRDefault="006E0D78"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rsidR="006E0D78" w:rsidRPr="00F90C26" w:rsidRDefault="006E0D78" w:rsidP="00B1571A">
      <w:pPr>
        <w:tabs>
          <w:tab w:val="num" w:pos="0"/>
        </w:tabs>
        <w:jc w:val="both"/>
        <w:rPr>
          <w:rFonts w:ascii="Arial" w:hAnsi="Arial" w:cs="Arial"/>
          <w:sz w:val="22"/>
          <w:szCs w:val="22"/>
        </w:rPr>
      </w:pPr>
    </w:p>
    <w:p w:rsidR="006E0D78" w:rsidRDefault="006E0D78"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p>
    <w:p w:rsidR="006E0D78" w:rsidRPr="00F90C26" w:rsidRDefault="006E0D78" w:rsidP="00B1571A">
      <w:pPr>
        <w:tabs>
          <w:tab w:val="num" w:pos="0"/>
        </w:tabs>
        <w:jc w:val="both"/>
        <w:rPr>
          <w:rFonts w:ascii="Arial" w:hAnsi="Arial" w:cs="Arial"/>
          <w:sz w:val="22"/>
          <w:szCs w:val="22"/>
        </w:rPr>
      </w:pPr>
    </w:p>
    <w:p w:rsidR="006E0D78" w:rsidRDefault="006E0D78" w:rsidP="00C63928">
      <w:pPr>
        <w:tabs>
          <w:tab w:val="num" w:pos="0"/>
        </w:tabs>
        <w:jc w:val="center"/>
        <w:rPr>
          <w:rFonts w:ascii="Arial" w:hAnsi="Arial" w:cs="Arial"/>
          <w:b/>
          <w:bCs/>
          <w:sz w:val="22"/>
          <w:szCs w:val="22"/>
        </w:rPr>
      </w:pPr>
      <w:r w:rsidRPr="00F90C26">
        <w:rPr>
          <w:rFonts w:ascii="Arial" w:hAnsi="Arial" w:cs="Arial"/>
          <w:b/>
          <w:bCs/>
          <w:sz w:val="22"/>
          <w:szCs w:val="22"/>
        </w:rPr>
        <w:t>Emberi Erőforrás Támogatáskezelő</w:t>
      </w:r>
    </w:p>
    <w:p w:rsidR="005E77D0" w:rsidRPr="00EA5647" w:rsidRDefault="005E77D0" w:rsidP="00C63928">
      <w:pPr>
        <w:tabs>
          <w:tab w:val="num" w:pos="0"/>
        </w:tabs>
        <w:jc w:val="center"/>
        <w:rPr>
          <w:rFonts w:ascii="Arial" w:hAnsi="Arial" w:cs="Arial"/>
          <w:b/>
          <w:bCs/>
          <w:sz w:val="22"/>
          <w:szCs w:val="22"/>
        </w:rPr>
      </w:pPr>
      <w:r w:rsidRPr="00EA5647">
        <w:rPr>
          <w:rFonts w:ascii="Arial" w:hAnsi="Arial" w:cs="Arial"/>
          <w:b/>
          <w:bCs/>
          <w:sz w:val="22"/>
          <w:szCs w:val="22"/>
        </w:rPr>
        <w:t>Bursa Hungarica Ügyfélszolgálat</w:t>
      </w:r>
    </w:p>
    <w:p w:rsidR="006E0D78" w:rsidRPr="00F90C26" w:rsidRDefault="006E0D78" w:rsidP="00283B76">
      <w:pPr>
        <w:tabs>
          <w:tab w:val="num" w:pos="0"/>
        </w:tabs>
        <w:jc w:val="center"/>
        <w:rPr>
          <w:rFonts w:ascii="Arial" w:hAnsi="Arial" w:cs="Arial"/>
          <w:sz w:val="22"/>
          <w:szCs w:val="22"/>
        </w:rPr>
      </w:pPr>
      <w:r w:rsidRPr="00F90C26">
        <w:rPr>
          <w:rFonts w:ascii="Arial" w:hAnsi="Arial" w:cs="Arial"/>
          <w:sz w:val="22"/>
          <w:szCs w:val="22"/>
        </w:rPr>
        <w:t>1381 Budapest Pf. 1418</w:t>
      </w:r>
    </w:p>
    <w:p w:rsidR="006E0D78" w:rsidRPr="00F90C26" w:rsidRDefault="006E0D78" w:rsidP="00283B76">
      <w:pPr>
        <w:tabs>
          <w:tab w:val="num" w:pos="0"/>
        </w:tabs>
        <w:jc w:val="center"/>
        <w:rPr>
          <w:rFonts w:ascii="Arial" w:hAnsi="Arial" w:cs="Arial"/>
          <w:sz w:val="22"/>
          <w:szCs w:val="22"/>
        </w:rPr>
      </w:pPr>
      <w:r w:rsidRPr="00F90C26">
        <w:rPr>
          <w:rFonts w:ascii="Arial" w:hAnsi="Arial" w:cs="Arial"/>
          <w:sz w:val="22"/>
          <w:szCs w:val="22"/>
        </w:rPr>
        <w:t>Tel.: (06-1) 795-</w:t>
      </w:r>
      <w:r>
        <w:rPr>
          <w:rFonts w:ascii="Arial" w:hAnsi="Arial" w:cs="Arial"/>
          <w:sz w:val="22"/>
          <w:szCs w:val="22"/>
        </w:rPr>
        <w:t>5600</w:t>
      </w:r>
    </w:p>
    <w:p w:rsidR="006E0D78" w:rsidRPr="00F90C26" w:rsidRDefault="006E0D78" w:rsidP="00283B76">
      <w:pPr>
        <w:tabs>
          <w:tab w:val="num" w:pos="0"/>
        </w:tabs>
        <w:jc w:val="center"/>
        <w:rPr>
          <w:rFonts w:ascii="Arial" w:hAnsi="Arial" w:cs="Arial"/>
          <w:sz w:val="22"/>
          <w:szCs w:val="22"/>
        </w:rPr>
      </w:pPr>
      <w:r w:rsidRPr="00F90C26">
        <w:rPr>
          <w:rFonts w:ascii="Arial" w:hAnsi="Arial" w:cs="Arial"/>
          <w:sz w:val="22"/>
          <w:szCs w:val="22"/>
        </w:rPr>
        <w:t>E-mail: bursa@emet.gov.hu</w:t>
      </w:r>
    </w:p>
    <w:p w:rsidR="006E0D78" w:rsidRPr="00283B76" w:rsidRDefault="006E0D78" w:rsidP="00F90C26">
      <w:pPr>
        <w:tabs>
          <w:tab w:val="num" w:pos="0"/>
        </w:tabs>
        <w:jc w:val="center"/>
        <w:rPr>
          <w:rFonts w:ascii="Arial" w:hAnsi="Arial" w:cs="Arial"/>
        </w:rPr>
      </w:pPr>
      <w:r w:rsidRPr="00F90C26">
        <w:rPr>
          <w:rFonts w:ascii="Arial" w:hAnsi="Arial" w:cs="Arial"/>
          <w:sz w:val="22"/>
          <w:szCs w:val="22"/>
        </w:rPr>
        <w:t>Internet: www.emet.gov.hu (Bursa Hungarica)</w:t>
      </w:r>
    </w:p>
    <w:sectPr w:rsidR="006E0D78" w:rsidRPr="00283B76" w:rsidSect="0049285F">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Times New Roman"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5"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6" w15:restartNumberingAfterBreak="0">
    <w:nsid w:val="364C3C48"/>
    <w:multiLevelType w:val="hybridMultilevel"/>
    <w:tmpl w:val="2D2C4C32"/>
    <w:lvl w:ilvl="0" w:tplc="040E000F">
      <w:start w:val="2"/>
      <w:numFmt w:val="decimal"/>
      <w:lvlText w:val="%1."/>
      <w:lvlJc w:val="left"/>
      <w:pPr>
        <w:ind w:left="786"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7"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61A2405"/>
    <w:multiLevelType w:val="hybridMultilevel"/>
    <w:tmpl w:val="229E8F08"/>
    <w:lvl w:ilvl="0" w:tplc="D1728648">
      <w:start w:val="5"/>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9"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3786B3D"/>
    <w:multiLevelType w:val="hybridMultilevel"/>
    <w:tmpl w:val="95729FC0"/>
    <w:lvl w:ilvl="0" w:tplc="040E0003">
      <w:start w:val="1"/>
      <w:numFmt w:val="bullet"/>
      <w:lvlText w:val="o"/>
      <w:lvlJc w:val="left"/>
      <w:pPr>
        <w:tabs>
          <w:tab w:val="num" w:pos="720"/>
        </w:tabs>
        <w:ind w:left="720" w:hanging="360"/>
      </w:pPr>
      <w:rPr>
        <w:rFonts w:ascii="Courier New" w:hAnsi="Courier New"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2"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C077659"/>
    <w:multiLevelType w:val="hybridMultilevel"/>
    <w:tmpl w:val="FA2619C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
  </w:num>
  <w:num w:numId="2">
    <w:abstractNumId w:val="15"/>
  </w:num>
  <w:num w:numId="3">
    <w:abstractNumId w:val="5"/>
  </w:num>
  <w:num w:numId="4">
    <w:abstractNumId w:val="7"/>
  </w:num>
  <w:num w:numId="5">
    <w:abstractNumId w:val="9"/>
  </w:num>
  <w:num w:numId="6">
    <w:abstractNumId w:val="1"/>
  </w:num>
  <w:num w:numId="7">
    <w:abstractNumId w:val="3"/>
  </w:num>
  <w:num w:numId="8">
    <w:abstractNumId w:val="12"/>
  </w:num>
  <w:num w:numId="9">
    <w:abstractNumId w:val="0"/>
  </w:num>
  <w:num w:numId="10">
    <w:abstractNumId w:val="11"/>
  </w:num>
  <w:num w:numId="11">
    <w:abstractNumId w:val="6"/>
  </w:num>
  <w:num w:numId="12">
    <w:abstractNumId w:val="13"/>
  </w:num>
  <w:num w:numId="13">
    <w:abstractNumId w:val="14"/>
  </w:num>
  <w:num w:numId="14">
    <w:abstractNumId w:val="4"/>
  </w:num>
  <w:num w:numId="15">
    <w:abstractNumId w:val="10"/>
  </w:num>
  <w:num w:numId="16">
    <w:abstractNumId w:val="1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5287"/>
    <w:rsid w:val="00012AC3"/>
    <w:rsid w:val="00033118"/>
    <w:rsid w:val="00034487"/>
    <w:rsid w:val="000345AD"/>
    <w:rsid w:val="000356CA"/>
    <w:rsid w:val="000358CD"/>
    <w:rsid w:val="00052D33"/>
    <w:rsid w:val="000569FA"/>
    <w:rsid w:val="0006784C"/>
    <w:rsid w:val="00080A4F"/>
    <w:rsid w:val="00094EBE"/>
    <w:rsid w:val="000A1F30"/>
    <w:rsid w:val="000C4E23"/>
    <w:rsid w:val="000C5263"/>
    <w:rsid w:val="000D6D2F"/>
    <w:rsid w:val="000E3CF8"/>
    <w:rsid w:val="0010252F"/>
    <w:rsid w:val="00107B00"/>
    <w:rsid w:val="001201EE"/>
    <w:rsid w:val="001233EC"/>
    <w:rsid w:val="00125A4B"/>
    <w:rsid w:val="00135078"/>
    <w:rsid w:val="00135B0D"/>
    <w:rsid w:val="00151822"/>
    <w:rsid w:val="00151E51"/>
    <w:rsid w:val="00160A0A"/>
    <w:rsid w:val="001632C4"/>
    <w:rsid w:val="00166DAA"/>
    <w:rsid w:val="0017438C"/>
    <w:rsid w:val="00175945"/>
    <w:rsid w:val="00185259"/>
    <w:rsid w:val="001A1715"/>
    <w:rsid w:val="001A4534"/>
    <w:rsid w:val="001A6DF4"/>
    <w:rsid w:val="001B700E"/>
    <w:rsid w:val="001C350B"/>
    <w:rsid w:val="001C6C63"/>
    <w:rsid w:val="001D022E"/>
    <w:rsid w:val="001D2A93"/>
    <w:rsid w:val="001D5FE3"/>
    <w:rsid w:val="001F1EF8"/>
    <w:rsid w:val="001F421A"/>
    <w:rsid w:val="00200FD3"/>
    <w:rsid w:val="00204BDB"/>
    <w:rsid w:val="00215640"/>
    <w:rsid w:val="0022261B"/>
    <w:rsid w:val="00223C42"/>
    <w:rsid w:val="00225416"/>
    <w:rsid w:val="00227FAF"/>
    <w:rsid w:val="00231ADC"/>
    <w:rsid w:val="00233A18"/>
    <w:rsid w:val="0024174A"/>
    <w:rsid w:val="00273ACB"/>
    <w:rsid w:val="00276BA7"/>
    <w:rsid w:val="00283B76"/>
    <w:rsid w:val="002A118A"/>
    <w:rsid w:val="002B4481"/>
    <w:rsid w:val="002C216A"/>
    <w:rsid w:val="002C28D9"/>
    <w:rsid w:val="002E6761"/>
    <w:rsid w:val="002F1233"/>
    <w:rsid w:val="00302E5B"/>
    <w:rsid w:val="00303C2B"/>
    <w:rsid w:val="00313C95"/>
    <w:rsid w:val="00320DF5"/>
    <w:rsid w:val="0032168E"/>
    <w:rsid w:val="00322B97"/>
    <w:rsid w:val="003250BE"/>
    <w:rsid w:val="00327CC1"/>
    <w:rsid w:val="00354CE0"/>
    <w:rsid w:val="00361114"/>
    <w:rsid w:val="00370962"/>
    <w:rsid w:val="003930FD"/>
    <w:rsid w:val="00397CB8"/>
    <w:rsid w:val="003A338D"/>
    <w:rsid w:val="003A544E"/>
    <w:rsid w:val="003B689B"/>
    <w:rsid w:val="003B6C38"/>
    <w:rsid w:val="003C06B2"/>
    <w:rsid w:val="003C1131"/>
    <w:rsid w:val="003C5073"/>
    <w:rsid w:val="003D5ECC"/>
    <w:rsid w:val="003D74D3"/>
    <w:rsid w:val="003E2370"/>
    <w:rsid w:val="003F5805"/>
    <w:rsid w:val="004102BF"/>
    <w:rsid w:val="004174A0"/>
    <w:rsid w:val="00425C11"/>
    <w:rsid w:val="0044344D"/>
    <w:rsid w:val="004532E5"/>
    <w:rsid w:val="00470A21"/>
    <w:rsid w:val="004732A6"/>
    <w:rsid w:val="00481C6A"/>
    <w:rsid w:val="00490419"/>
    <w:rsid w:val="0049170C"/>
    <w:rsid w:val="0049285F"/>
    <w:rsid w:val="004929F6"/>
    <w:rsid w:val="004B2DA9"/>
    <w:rsid w:val="004C234F"/>
    <w:rsid w:val="004C4DC0"/>
    <w:rsid w:val="004C4E7A"/>
    <w:rsid w:val="004C5185"/>
    <w:rsid w:val="004D054E"/>
    <w:rsid w:val="004D13E9"/>
    <w:rsid w:val="004D4A05"/>
    <w:rsid w:val="004D783F"/>
    <w:rsid w:val="004E1E7C"/>
    <w:rsid w:val="004E2323"/>
    <w:rsid w:val="004E66BC"/>
    <w:rsid w:val="00503682"/>
    <w:rsid w:val="0050777E"/>
    <w:rsid w:val="00510982"/>
    <w:rsid w:val="005143C0"/>
    <w:rsid w:val="00517E95"/>
    <w:rsid w:val="00521B78"/>
    <w:rsid w:val="005254CD"/>
    <w:rsid w:val="00526E4C"/>
    <w:rsid w:val="00531A43"/>
    <w:rsid w:val="00556B9B"/>
    <w:rsid w:val="00562D12"/>
    <w:rsid w:val="00581265"/>
    <w:rsid w:val="00586874"/>
    <w:rsid w:val="0058788E"/>
    <w:rsid w:val="00592F26"/>
    <w:rsid w:val="005C33E5"/>
    <w:rsid w:val="005C5476"/>
    <w:rsid w:val="005D657B"/>
    <w:rsid w:val="005D7B00"/>
    <w:rsid w:val="005E0CCD"/>
    <w:rsid w:val="005E4D88"/>
    <w:rsid w:val="005E77D0"/>
    <w:rsid w:val="0060114D"/>
    <w:rsid w:val="006219F7"/>
    <w:rsid w:val="006319C5"/>
    <w:rsid w:val="00634A54"/>
    <w:rsid w:val="006354CD"/>
    <w:rsid w:val="00653718"/>
    <w:rsid w:val="00654109"/>
    <w:rsid w:val="00673C89"/>
    <w:rsid w:val="00675A07"/>
    <w:rsid w:val="00683143"/>
    <w:rsid w:val="006916FF"/>
    <w:rsid w:val="00692062"/>
    <w:rsid w:val="00694567"/>
    <w:rsid w:val="006A5F4E"/>
    <w:rsid w:val="006B2186"/>
    <w:rsid w:val="006C756B"/>
    <w:rsid w:val="006D5BB8"/>
    <w:rsid w:val="006E0B93"/>
    <w:rsid w:val="006E0D78"/>
    <w:rsid w:val="006E3727"/>
    <w:rsid w:val="00717918"/>
    <w:rsid w:val="00727C44"/>
    <w:rsid w:val="00734D69"/>
    <w:rsid w:val="00741224"/>
    <w:rsid w:val="007458EE"/>
    <w:rsid w:val="00747BDB"/>
    <w:rsid w:val="0075439D"/>
    <w:rsid w:val="00766D9F"/>
    <w:rsid w:val="00783205"/>
    <w:rsid w:val="0078355C"/>
    <w:rsid w:val="0079285E"/>
    <w:rsid w:val="007A00F1"/>
    <w:rsid w:val="007B4FFD"/>
    <w:rsid w:val="007B7AC0"/>
    <w:rsid w:val="007C53D5"/>
    <w:rsid w:val="007D328E"/>
    <w:rsid w:val="007F0027"/>
    <w:rsid w:val="007F1BB6"/>
    <w:rsid w:val="00821F74"/>
    <w:rsid w:val="008544E4"/>
    <w:rsid w:val="0085666E"/>
    <w:rsid w:val="008621EC"/>
    <w:rsid w:val="0087233A"/>
    <w:rsid w:val="008740C7"/>
    <w:rsid w:val="00881828"/>
    <w:rsid w:val="00883FD3"/>
    <w:rsid w:val="008A76FE"/>
    <w:rsid w:val="008C4CE2"/>
    <w:rsid w:val="008C5280"/>
    <w:rsid w:val="008D02D6"/>
    <w:rsid w:val="008E005F"/>
    <w:rsid w:val="0091540E"/>
    <w:rsid w:val="00927B4C"/>
    <w:rsid w:val="009414FC"/>
    <w:rsid w:val="00944A48"/>
    <w:rsid w:val="00947DAF"/>
    <w:rsid w:val="009574A3"/>
    <w:rsid w:val="00961858"/>
    <w:rsid w:val="00980D17"/>
    <w:rsid w:val="009855FF"/>
    <w:rsid w:val="00992CB8"/>
    <w:rsid w:val="009A0C5A"/>
    <w:rsid w:val="009A2223"/>
    <w:rsid w:val="009B21D6"/>
    <w:rsid w:val="009B528C"/>
    <w:rsid w:val="009B57F4"/>
    <w:rsid w:val="009C1291"/>
    <w:rsid w:val="009D4456"/>
    <w:rsid w:val="009D734E"/>
    <w:rsid w:val="009E3897"/>
    <w:rsid w:val="009E52DE"/>
    <w:rsid w:val="009F1341"/>
    <w:rsid w:val="009F3EA3"/>
    <w:rsid w:val="00A007CF"/>
    <w:rsid w:val="00A11009"/>
    <w:rsid w:val="00A25D5A"/>
    <w:rsid w:val="00A34772"/>
    <w:rsid w:val="00A35E30"/>
    <w:rsid w:val="00A364A4"/>
    <w:rsid w:val="00A538F0"/>
    <w:rsid w:val="00A62E0F"/>
    <w:rsid w:val="00A713F6"/>
    <w:rsid w:val="00A7314E"/>
    <w:rsid w:val="00A90F09"/>
    <w:rsid w:val="00A91070"/>
    <w:rsid w:val="00A9527F"/>
    <w:rsid w:val="00AA2086"/>
    <w:rsid w:val="00AA6A11"/>
    <w:rsid w:val="00AB283D"/>
    <w:rsid w:val="00AB2E08"/>
    <w:rsid w:val="00AB46E7"/>
    <w:rsid w:val="00AB6ECA"/>
    <w:rsid w:val="00AC1429"/>
    <w:rsid w:val="00AC45C8"/>
    <w:rsid w:val="00AC4BF0"/>
    <w:rsid w:val="00AE1E9B"/>
    <w:rsid w:val="00AE6168"/>
    <w:rsid w:val="00B1571A"/>
    <w:rsid w:val="00B23F70"/>
    <w:rsid w:val="00B2584B"/>
    <w:rsid w:val="00B26CDB"/>
    <w:rsid w:val="00B30592"/>
    <w:rsid w:val="00B44898"/>
    <w:rsid w:val="00B4509C"/>
    <w:rsid w:val="00B46320"/>
    <w:rsid w:val="00B47EC3"/>
    <w:rsid w:val="00B54D60"/>
    <w:rsid w:val="00B720E5"/>
    <w:rsid w:val="00B9243B"/>
    <w:rsid w:val="00B92F43"/>
    <w:rsid w:val="00B95A9E"/>
    <w:rsid w:val="00BA48DC"/>
    <w:rsid w:val="00BB4DE7"/>
    <w:rsid w:val="00BB5A8D"/>
    <w:rsid w:val="00BE1BDD"/>
    <w:rsid w:val="00BE6951"/>
    <w:rsid w:val="00BE7F44"/>
    <w:rsid w:val="00BF73CA"/>
    <w:rsid w:val="00C1362F"/>
    <w:rsid w:val="00C16436"/>
    <w:rsid w:val="00C24819"/>
    <w:rsid w:val="00C2522D"/>
    <w:rsid w:val="00C47D7B"/>
    <w:rsid w:val="00C50B2D"/>
    <w:rsid w:val="00C51DD6"/>
    <w:rsid w:val="00C5605C"/>
    <w:rsid w:val="00C603D3"/>
    <w:rsid w:val="00C63928"/>
    <w:rsid w:val="00C64105"/>
    <w:rsid w:val="00C70731"/>
    <w:rsid w:val="00C707EF"/>
    <w:rsid w:val="00C87ABA"/>
    <w:rsid w:val="00CA4DAE"/>
    <w:rsid w:val="00CA5AB8"/>
    <w:rsid w:val="00CB5346"/>
    <w:rsid w:val="00CB754B"/>
    <w:rsid w:val="00CC3023"/>
    <w:rsid w:val="00CC4150"/>
    <w:rsid w:val="00CD33D5"/>
    <w:rsid w:val="00CD491A"/>
    <w:rsid w:val="00CE1308"/>
    <w:rsid w:val="00CE6E9B"/>
    <w:rsid w:val="00CF05EA"/>
    <w:rsid w:val="00CF6A8A"/>
    <w:rsid w:val="00D033F9"/>
    <w:rsid w:val="00D05E76"/>
    <w:rsid w:val="00D12754"/>
    <w:rsid w:val="00D22360"/>
    <w:rsid w:val="00D4603E"/>
    <w:rsid w:val="00D47A42"/>
    <w:rsid w:val="00D605E9"/>
    <w:rsid w:val="00D613B0"/>
    <w:rsid w:val="00D62C01"/>
    <w:rsid w:val="00D6460E"/>
    <w:rsid w:val="00D755BE"/>
    <w:rsid w:val="00D87372"/>
    <w:rsid w:val="00DA5F4A"/>
    <w:rsid w:val="00DC46D6"/>
    <w:rsid w:val="00DD7500"/>
    <w:rsid w:val="00DF3965"/>
    <w:rsid w:val="00E04032"/>
    <w:rsid w:val="00E06047"/>
    <w:rsid w:val="00E678A5"/>
    <w:rsid w:val="00E8445E"/>
    <w:rsid w:val="00E91908"/>
    <w:rsid w:val="00EA38A5"/>
    <w:rsid w:val="00EA5647"/>
    <w:rsid w:val="00EE1F3B"/>
    <w:rsid w:val="00EF35AA"/>
    <w:rsid w:val="00F05D0F"/>
    <w:rsid w:val="00F077D1"/>
    <w:rsid w:val="00F10C5D"/>
    <w:rsid w:val="00F15D47"/>
    <w:rsid w:val="00F222A8"/>
    <w:rsid w:val="00F25086"/>
    <w:rsid w:val="00F36393"/>
    <w:rsid w:val="00F41C1F"/>
    <w:rsid w:val="00F433BF"/>
    <w:rsid w:val="00F46E3F"/>
    <w:rsid w:val="00F6105D"/>
    <w:rsid w:val="00F6589A"/>
    <w:rsid w:val="00F7517F"/>
    <w:rsid w:val="00F819AE"/>
    <w:rsid w:val="00F90C26"/>
    <w:rsid w:val="00F96C58"/>
    <w:rsid w:val="00FA4BE7"/>
    <w:rsid w:val="00FB64A4"/>
    <w:rsid w:val="00FC1AE6"/>
    <w:rsid w:val="00FD01D1"/>
    <w:rsid w:val="00FD5D34"/>
    <w:rsid w:val="00FD6AAE"/>
    <w:rsid w:val="00FE1B00"/>
    <w:rsid w:val="00FE23AA"/>
    <w:rsid w:val="00FE49D7"/>
    <w:rsid w:val="00FF09AB"/>
    <w:rsid w:val="00FF706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278C755-768D-4A9D-9DF3-EFEB6D809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49285F"/>
    <w:rPr>
      <w:sz w:val="24"/>
      <w:szCs w:val="24"/>
    </w:rPr>
  </w:style>
  <w:style w:type="paragraph" w:styleId="Cmsor1">
    <w:name w:val="heading 1"/>
    <w:basedOn w:val="Norml"/>
    <w:next w:val="Norml"/>
    <w:link w:val="Cmsor1Char"/>
    <w:uiPriority w:val="99"/>
    <w:qFormat/>
    <w:rsid w:val="0049285F"/>
    <w:pPr>
      <w:keepNext/>
      <w:jc w:val="center"/>
      <w:outlineLvl w:val="0"/>
    </w:pPr>
    <w:rPr>
      <w:rFonts w:ascii="Arial Narrow" w:hAnsi="Arial Narrow" w:cs="Arial Narrow"/>
      <w:b/>
      <w:bCs/>
      <w:spacing w:val="20"/>
      <w:sz w:val="26"/>
      <w:szCs w:val="26"/>
    </w:rPr>
  </w:style>
  <w:style w:type="paragraph" w:styleId="Cmsor2">
    <w:name w:val="heading 2"/>
    <w:basedOn w:val="Norml"/>
    <w:next w:val="Norml"/>
    <w:link w:val="Cmsor2Char"/>
    <w:uiPriority w:val="99"/>
    <w:qFormat/>
    <w:rsid w:val="0049285F"/>
    <w:pPr>
      <w:keepNext/>
      <w:jc w:val="center"/>
      <w:outlineLvl w:val="1"/>
    </w:pPr>
    <w:rPr>
      <w:rFonts w:ascii="Arial Narrow" w:hAnsi="Arial Narrow" w:cs="Arial Narrow"/>
      <w:b/>
      <w:bCs/>
    </w:rPr>
  </w:style>
  <w:style w:type="paragraph" w:styleId="Cmsor3">
    <w:name w:val="heading 3"/>
    <w:basedOn w:val="Norml"/>
    <w:next w:val="Norml"/>
    <w:link w:val="Cmsor3Char"/>
    <w:uiPriority w:val="99"/>
    <w:qFormat/>
    <w:rsid w:val="0049285F"/>
    <w:pPr>
      <w:keepNext/>
      <w:jc w:val="center"/>
      <w:outlineLvl w:val="2"/>
    </w:pPr>
    <w:rPr>
      <w:rFonts w:ascii="Arial Narrow" w:hAnsi="Arial Narrow" w:cs="Arial Narrow"/>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9"/>
    <w:locked/>
    <w:rsid w:val="00CB754B"/>
    <w:rPr>
      <w:rFonts w:ascii="Cambria" w:hAnsi="Cambria" w:cs="Cambria"/>
      <w:b/>
      <w:bCs/>
      <w:kern w:val="32"/>
      <w:sz w:val="32"/>
      <w:szCs w:val="32"/>
    </w:rPr>
  </w:style>
  <w:style w:type="character" w:customStyle="1" w:styleId="Cmsor2Char">
    <w:name w:val="Címsor 2 Char"/>
    <w:link w:val="Cmsor2"/>
    <w:uiPriority w:val="99"/>
    <w:semiHidden/>
    <w:locked/>
    <w:rsid w:val="00CB754B"/>
    <w:rPr>
      <w:rFonts w:ascii="Cambria" w:hAnsi="Cambria" w:cs="Cambria"/>
      <w:b/>
      <w:bCs/>
      <w:i/>
      <w:iCs/>
      <w:sz w:val="28"/>
      <w:szCs w:val="28"/>
    </w:rPr>
  </w:style>
  <w:style w:type="character" w:customStyle="1" w:styleId="Cmsor3Char">
    <w:name w:val="Címsor 3 Char"/>
    <w:link w:val="Cmsor3"/>
    <w:uiPriority w:val="99"/>
    <w:semiHidden/>
    <w:locked/>
    <w:rsid w:val="00CB754B"/>
    <w:rPr>
      <w:rFonts w:ascii="Cambria" w:hAnsi="Cambria" w:cs="Cambria"/>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link w:val="Szvegtrzs"/>
    <w:uiPriority w:val="99"/>
    <w:locked/>
    <w:rsid w:val="002B4481"/>
    <w:rPr>
      <w:rFonts w:cs="Times New Roman"/>
      <w:sz w:val="24"/>
      <w:szCs w:val="24"/>
    </w:rPr>
  </w:style>
  <w:style w:type="character" w:styleId="Hiperhivatkozs">
    <w:name w:val="Hyperlink"/>
    <w:uiPriority w:val="99"/>
    <w:rsid w:val="0049285F"/>
    <w:rPr>
      <w:rFonts w:cs="Times New Roman"/>
      <w:color w:val="0000FF"/>
      <w:u w:val="single"/>
    </w:rPr>
  </w:style>
  <w:style w:type="paragraph" w:styleId="Szvegtrzs2">
    <w:name w:val="Body Text 2"/>
    <w:basedOn w:val="Norml"/>
    <w:link w:val="Szvegtrzs2Char"/>
    <w:uiPriority w:val="99"/>
    <w:rsid w:val="0049285F"/>
    <w:pPr>
      <w:jc w:val="both"/>
    </w:pPr>
    <w:rPr>
      <w:rFonts w:ascii="Arial Narrow" w:hAnsi="Arial Narrow" w:cs="Arial Narrow"/>
      <w:b/>
      <w:bCs/>
      <w:sz w:val="22"/>
      <w:szCs w:val="22"/>
    </w:rPr>
  </w:style>
  <w:style w:type="character" w:customStyle="1" w:styleId="Szvegtrzs2Char">
    <w:name w:val="Szövegtörzs 2 Char"/>
    <w:link w:val="Szvegtrzs2"/>
    <w:uiPriority w:val="99"/>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link w:val="Lbjegyzetszveg"/>
    <w:uiPriority w:val="99"/>
    <w:semiHidden/>
    <w:locked/>
    <w:rsid w:val="00CB754B"/>
    <w:rPr>
      <w:rFonts w:cs="Times New Roman"/>
      <w:sz w:val="20"/>
      <w:szCs w:val="20"/>
    </w:rPr>
  </w:style>
  <w:style w:type="character" w:styleId="Mrltotthiperhivatkozs">
    <w:name w:val="FollowedHyperlink"/>
    <w:uiPriority w:val="99"/>
    <w:rsid w:val="0049285F"/>
    <w:rPr>
      <w:rFonts w:cs="Times New Roman"/>
      <w:color w:val="800080"/>
      <w:u w:val="single"/>
    </w:rPr>
  </w:style>
  <w:style w:type="paragraph" w:styleId="Szvegtrzs3">
    <w:name w:val="Body Text 3"/>
    <w:basedOn w:val="Norml"/>
    <w:link w:val="Szvegtrzs3Char"/>
    <w:uiPriority w:val="99"/>
    <w:rsid w:val="0049285F"/>
    <w:pPr>
      <w:jc w:val="both"/>
    </w:pPr>
    <w:rPr>
      <w:rFonts w:ascii="Arial Narrow" w:hAnsi="Arial Narrow" w:cs="Arial Narrow"/>
      <w:b/>
      <w:bCs/>
    </w:rPr>
  </w:style>
  <w:style w:type="character" w:customStyle="1" w:styleId="Szvegtrzs3Char">
    <w:name w:val="Szövegtörzs 3 Char"/>
    <w:link w:val="Szvegtrzs3"/>
    <w:uiPriority w:val="99"/>
    <w:semiHidden/>
    <w:locked/>
    <w:rsid w:val="00CB754B"/>
    <w:rPr>
      <w:rFonts w:cs="Times New Roman"/>
      <w:sz w:val="16"/>
      <w:szCs w:val="16"/>
    </w:rPr>
  </w:style>
  <w:style w:type="paragraph" w:styleId="Buborkszveg">
    <w:name w:val="Balloon Text"/>
    <w:basedOn w:val="Norml"/>
    <w:link w:val="BuborkszvegChar"/>
    <w:uiPriority w:val="99"/>
    <w:semiHidden/>
    <w:rsid w:val="003D5ECC"/>
    <w:rPr>
      <w:rFonts w:ascii="Tahoma" w:hAnsi="Tahoma" w:cs="Tahoma"/>
      <w:sz w:val="16"/>
      <w:szCs w:val="16"/>
    </w:rPr>
  </w:style>
  <w:style w:type="character" w:customStyle="1" w:styleId="BuborkszvegChar">
    <w:name w:val="Buborékszöveg Char"/>
    <w:link w:val="Buborkszveg"/>
    <w:uiPriority w:val="99"/>
    <w:semiHidden/>
    <w:locked/>
    <w:rsid w:val="00CB754B"/>
    <w:rPr>
      <w:rFonts w:cs="Times New Roman"/>
      <w:sz w:val="2"/>
      <w:szCs w:val="2"/>
    </w:rPr>
  </w:style>
  <w:style w:type="paragraph" w:styleId="Dokumentumtrkp">
    <w:name w:val="Document Map"/>
    <w:basedOn w:val="Norml"/>
    <w:link w:val="DokumentumtrkpChar"/>
    <w:uiPriority w:val="99"/>
    <w:semiHidden/>
    <w:rsid w:val="00D4603E"/>
    <w:pPr>
      <w:shd w:val="clear" w:color="auto" w:fill="000080"/>
    </w:pPr>
    <w:rPr>
      <w:rFonts w:ascii="Tahoma" w:hAnsi="Tahoma" w:cs="Tahoma"/>
      <w:sz w:val="20"/>
      <w:szCs w:val="20"/>
    </w:rPr>
  </w:style>
  <w:style w:type="character" w:customStyle="1" w:styleId="DokumentumtrkpChar">
    <w:name w:val="Dokumentumtérkép Char"/>
    <w:link w:val="Dokumentumtrkp"/>
    <w:uiPriority w:val="99"/>
    <w:semiHidden/>
    <w:locked/>
    <w:rsid w:val="00CB754B"/>
    <w:rPr>
      <w:rFonts w:cs="Times New Roman"/>
      <w:sz w:val="2"/>
      <w:szCs w:val="2"/>
    </w:rPr>
  </w:style>
  <w:style w:type="character" w:styleId="Jegyzethivatkozs">
    <w:name w:val="annotation reference"/>
    <w:uiPriority w:val="99"/>
    <w:semiHidden/>
    <w:rsid w:val="00675A07"/>
    <w:rPr>
      <w:rFonts w:cs="Times New Roman"/>
      <w:sz w:val="16"/>
      <w:szCs w:val="16"/>
    </w:rPr>
  </w:style>
  <w:style w:type="paragraph" w:styleId="Jegyzetszveg">
    <w:name w:val="annotation text"/>
    <w:basedOn w:val="Norml"/>
    <w:link w:val="JegyzetszvegChar"/>
    <w:uiPriority w:val="99"/>
    <w:semiHidden/>
    <w:rsid w:val="00675A07"/>
    <w:rPr>
      <w:sz w:val="20"/>
      <w:szCs w:val="20"/>
    </w:rPr>
  </w:style>
  <w:style w:type="character" w:customStyle="1" w:styleId="JegyzetszvegChar">
    <w:name w:val="Jegyzetszöveg Char"/>
    <w:link w:val="Jegyzetszveg"/>
    <w:uiPriority w:val="99"/>
    <w:locked/>
    <w:rsid w:val="00675A07"/>
    <w:rPr>
      <w:rFonts w:cs="Times New Roman"/>
    </w:rPr>
  </w:style>
  <w:style w:type="paragraph" w:styleId="Megjegyzstrgya">
    <w:name w:val="annotation subject"/>
    <w:basedOn w:val="Jegyzetszveg"/>
    <w:next w:val="Jegyzetszveg"/>
    <w:link w:val="MegjegyzstrgyaChar"/>
    <w:uiPriority w:val="99"/>
    <w:semiHidden/>
    <w:rsid w:val="00675A07"/>
    <w:rPr>
      <w:b/>
      <w:bCs/>
    </w:rPr>
  </w:style>
  <w:style w:type="character" w:customStyle="1" w:styleId="MegjegyzstrgyaChar">
    <w:name w:val="Megjegyzés tárgya Char"/>
    <w:link w:val="Megjegyzstrgya"/>
    <w:uiPriority w:val="99"/>
    <w:locked/>
    <w:rsid w:val="00675A07"/>
    <w:rPr>
      <w:rFonts w:cs="Times New Roman"/>
      <w:b/>
      <w:bCs/>
    </w:rPr>
  </w:style>
  <w:style w:type="paragraph" w:customStyle="1" w:styleId="Listaszerbekezds1">
    <w:name w:val="Listaszerű bekezdés1"/>
    <w:basedOn w:val="Norml"/>
    <w:uiPriority w:val="99"/>
    <w:rsid w:val="007B4FFD"/>
    <w:pPr>
      <w:ind w:left="720"/>
      <w:contextualSpacing/>
    </w:pPr>
  </w:style>
  <w:style w:type="character" w:styleId="Kiemels2">
    <w:name w:val="Strong"/>
    <w:uiPriority w:val="99"/>
    <w:qFormat/>
    <w:rsid w:val="00A90F09"/>
    <w:rPr>
      <w:rFonts w:cs="Times New Roman"/>
      <w:b/>
      <w:bCs/>
    </w:rPr>
  </w:style>
  <w:style w:type="paragraph" w:styleId="NormlWeb">
    <w:name w:val="Normal (Web)"/>
    <w:basedOn w:val="Norml"/>
    <w:uiPriority w:val="99"/>
    <w:rsid w:val="00BF73CA"/>
    <w:pPr>
      <w:spacing w:before="100" w:beforeAutospacing="1" w:after="100" w:afterAutospacing="1"/>
    </w:pPr>
    <w:rPr>
      <w:color w:val="000000"/>
    </w:rPr>
  </w:style>
  <w:style w:type="paragraph" w:styleId="Listaszerbekezds">
    <w:name w:val="List Paragraph"/>
    <w:basedOn w:val="Norml"/>
    <w:uiPriority w:val="34"/>
    <w:qFormat/>
    <w:rsid w:val="00B448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E245D-D88B-4C89-A2FD-9CC0A9B80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3006</Words>
  <Characters>20742</Characters>
  <Application>Microsoft Office Word</Application>
  <DocSecurity>0</DocSecurity>
  <Lines>172</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subject/>
  <dc:creator>szekelyt</dc:creator>
  <cp:keywords/>
  <dc:description/>
  <cp:lastModifiedBy>Gógánfa Közös Önk</cp:lastModifiedBy>
  <cp:revision>2</cp:revision>
  <cp:lastPrinted>2012-09-14T08:15:00Z</cp:lastPrinted>
  <dcterms:created xsi:type="dcterms:W3CDTF">2017-10-03T13:44:00Z</dcterms:created>
  <dcterms:modified xsi:type="dcterms:W3CDTF">2017-10-03T13:44:00Z</dcterms:modified>
</cp:coreProperties>
</file>