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7E40" w:rsidRPr="00264BE7" w:rsidRDefault="00D663AB" w:rsidP="00097E40">
      <w:pPr>
        <w:spacing w:after="80" w:line="240" w:lineRule="auto"/>
        <w:jc w:val="center"/>
        <w:rPr>
          <w:rFonts w:ascii="Arial" w:eastAsia="Times New Roman" w:hAnsi="Arial" w:cs="Arial"/>
          <w:b/>
          <w:bCs/>
          <w:color w:val="000000"/>
          <w:sz w:val="24"/>
          <w:szCs w:val="24"/>
          <w:lang w:eastAsia="hu-HU"/>
        </w:rPr>
      </w:pPr>
      <w:r w:rsidRPr="00264BE7">
        <w:rPr>
          <w:rFonts w:ascii="Arial" w:eastAsia="Times New Roman" w:hAnsi="Arial" w:cs="Arial"/>
          <w:b/>
          <w:bCs/>
          <w:color w:val="000000"/>
          <w:sz w:val="24"/>
          <w:szCs w:val="24"/>
          <w:lang w:eastAsia="hu-HU"/>
        </w:rPr>
        <w:t>MEGYER</w:t>
      </w:r>
      <w:r w:rsidR="00B70B9D" w:rsidRPr="00264BE7">
        <w:rPr>
          <w:rFonts w:ascii="Arial" w:eastAsia="Times New Roman" w:hAnsi="Arial" w:cs="Arial"/>
          <w:b/>
          <w:bCs/>
          <w:color w:val="000000"/>
          <w:sz w:val="24"/>
          <w:szCs w:val="24"/>
          <w:lang w:eastAsia="hu-HU"/>
        </w:rPr>
        <w:t xml:space="preserve"> KÖZSÉG</w:t>
      </w:r>
      <w:r w:rsidR="00097E40" w:rsidRPr="00264BE7">
        <w:rPr>
          <w:rFonts w:ascii="Arial" w:eastAsia="Times New Roman" w:hAnsi="Arial" w:cs="Arial"/>
          <w:b/>
          <w:bCs/>
          <w:color w:val="000000"/>
          <w:sz w:val="24"/>
          <w:szCs w:val="24"/>
          <w:lang w:eastAsia="hu-HU"/>
        </w:rPr>
        <w:t xml:space="preserve"> ÖNKORMÁNYZATA KÉPVISELŐ-TESTÜLETÉNEK ……/2019. (…</w:t>
      </w:r>
      <w:proofErr w:type="gramStart"/>
      <w:r w:rsidR="00097E40" w:rsidRPr="00264BE7">
        <w:rPr>
          <w:rFonts w:ascii="Arial" w:eastAsia="Times New Roman" w:hAnsi="Arial" w:cs="Arial"/>
          <w:b/>
          <w:bCs/>
          <w:color w:val="000000"/>
          <w:sz w:val="24"/>
          <w:szCs w:val="24"/>
          <w:lang w:eastAsia="hu-HU"/>
        </w:rPr>
        <w:t>…….</w:t>
      </w:r>
      <w:proofErr w:type="gramEnd"/>
      <w:r w:rsidR="00097E40" w:rsidRPr="00264BE7">
        <w:rPr>
          <w:rFonts w:ascii="Arial" w:eastAsia="Times New Roman" w:hAnsi="Arial" w:cs="Arial"/>
          <w:b/>
          <w:bCs/>
          <w:color w:val="000000"/>
          <w:sz w:val="24"/>
          <w:szCs w:val="24"/>
          <w:lang w:eastAsia="hu-HU"/>
        </w:rPr>
        <w:t>.) ÖNKORMÁNYZATI RENDELETE</w:t>
      </w:r>
    </w:p>
    <w:p w:rsidR="00097E40" w:rsidRPr="00264BE7" w:rsidRDefault="00D663AB" w:rsidP="00097E40">
      <w:pPr>
        <w:spacing w:line="240" w:lineRule="auto"/>
        <w:jc w:val="center"/>
        <w:rPr>
          <w:rFonts w:ascii="Arial" w:eastAsia="Times New Roman" w:hAnsi="Arial" w:cs="Arial"/>
          <w:b/>
          <w:bCs/>
          <w:color w:val="000000"/>
          <w:sz w:val="24"/>
          <w:szCs w:val="24"/>
          <w:lang w:eastAsia="hu-HU"/>
        </w:rPr>
      </w:pPr>
      <w:r w:rsidRPr="00264BE7">
        <w:rPr>
          <w:rFonts w:ascii="Arial" w:eastAsia="Times New Roman" w:hAnsi="Arial" w:cs="Arial"/>
          <w:b/>
          <w:bCs/>
          <w:color w:val="000000"/>
          <w:sz w:val="24"/>
          <w:szCs w:val="24"/>
          <w:lang w:eastAsia="hu-HU"/>
        </w:rPr>
        <w:t>Megyer</w:t>
      </w:r>
      <w:r w:rsidR="00183CC2" w:rsidRPr="00264BE7">
        <w:rPr>
          <w:rFonts w:ascii="Arial" w:eastAsia="Times New Roman" w:hAnsi="Arial" w:cs="Arial"/>
          <w:b/>
          <w:bCs/>
          <w:color w:val="000000"/>
          <w:sz w:val="24"/>
          <w:szCs w:val="24"/>
          <w:lang w:eastAsia="hu-HU"/>
        </w:rPr>
        <w:t xml:space="preserve"> </w:t>
      </w:r>
      <w:proofErr w:type="gramStart"/>
      <w:r w:rsidR="00183CC2" w:rsidRPr="00264BE7">
        <w:rPr>
          <w:rFonts w:ascii="Arial" w:eastAsia="Times New Roman" w:hAnsi="Arial" w:cs="Arial"/>
          <w:b/>
          <w:bCs/>
          <w:color w:val="000000"/>
          <w:sz w:val="24"/>
          <w:szCs w:val="24"/>
          <w:lang w:eastAsia="hu-HU"/>
        </w:rPr>
        <w:t xml:space="preserve">Község </w:t>
      </w:r>
      <w:r w:rsidR="00B70B9D" w:rsidRPr="00264BE7">
        <w:rPr>
          <w:rFonts w:ascii="Arial" w:eastAsia="Times New Roman" w:hAnsi="Arial" w:cs="Arial"/>
          <w:b/>
          <w:bCs/>
          <w:color w:val="000000"/>
          <w:sz w:val="24"/>
          <w:szCs w:val="24"/>
          <w:lang w:eastAsia="hu-HU"/>
        </w:rPr>
        <w:t xml:space="preserve"> </w:t>
      </w:r>
      <w:r w:rsidR="00097E40" w:rsidRPr="00264BE7">
        <w:rPr>
          <w:rFonts w:ascii="Arial" w:eastAsia="Times New Roman" w:hAnsi="Arial" w:cs="Arial"/>
          <w:b/>
          <w:bCs/>
          <w:color w:val="000000"/>
          <w:sz w:val="24"/>
          <w:szCs w:val="24"/>
          <w:lang w:eastAsia="hu-HU"/>
        </w:rPr>
        <w:t>Önkormányzatának</w:t>
      </w:r>
      <w:proofErr w:type="gramEnd"/>
      <w:r w:rsidR="00097E40" w:rsidRPr="00264BE7">
        <w:rPr>
          <w:rFonts w:ascii="Arial" w:eastAsia="Times New Roman" w:hAnsi="Arial" w:cs="Arial"/>
          <w:b/>
          <w:bCs/>
          <w:color w:val="000000"/>
          <w:sz w:val="24"/>
          <w:szCs w:val="24"/>
          <w:lang w:eastAsia="hu-HU"/>
        </w:rPr>
        <w:t xml:space="preserve"> 2019. évi költségvetéséről</w:t>
      </w:r>
    </w:p>
    <w:p w:rsidR="00F9645B" w:rsidRPr="00264BE7" w:rsidRDefault="00097E40" w:rsidP="00097E40">
      <w:pPr>
        <w:spacing w:after="0" w:line="240" w:lineRule="auto"/>
        <w:rPr>
          <w:rFonts w:ascii="Arial" w:eastAsia="Times New Roman" w:hAnsi="Arial" w:cs="Arial"/>
          <w:sz w:val="24"/>
          <w:szCs w:val="24"/>
          <w:lang w:eastAsia="hu-HU"/>
        </w:rPr>
      </w:pPr>
      <w:r w:rsidRPr="00264BE7">
        <w:rPr>
          <w:rFonts w:ascii="Arial" w:eastAsia="Times New Roman" w:hAnsi="Arial" w:cs="Arial"/>
          <w:color w:val="000000"/>
          <w:sz w:val="24"/>
          <w:szCs w:val="24"/>
          <w:lang w:eastAsia="hu-HU"/>
        </w:rPr>
        <w:br/>
      </w:r>
    </w:p>
    <w:p w:rsidR="00097E40" w:rsidRPr="00264BE7" w:rsidRDefault="00E9142E"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Megyer</w:t>
      </w:r>
      <w:r w:rsidR="007F1A97" w:rsidRPr="00264BE7">
        <w:rPr>
          <w:rFonts w:ascii="Arial" w:eastAsia="Times New Roman" w:hAnsi="Arial" w:cs="Arial"/>
          <w:color w:val="000000"/>
          <w:sz w:val="24"/>
          <w:szCs w:val="24"/>
          <w:lang w:eastAsia="hu-HU"/>
        </w:rPr>
        <w:t xml:space="preserve"> </w:t>
      </w:r>
      <w:r w:rsidR="00183CC2" w:rsidRPr="00264BE7">
        <w:rPr>
          <w:rFonts w:ascii="Arial" w:eastAsia="Times New Roman" w:hAnsi="Arial" w:cs="Arial"/>
          <w:color w:val="000000"/>
          <w:sz w:val="24"/>
          <w:szCs w:val="24"/>
          <w:lang w:eastAsia="hu-HU"/>
        </w:rPr>
        <w:t>Község</w:t>
      </w:r>
      <w:r w:rsidR="00097E40" w:rsidRPr="00264BE7">
        <w:rPr>
          <w:rFonts w:ascii="Arial" w:eastAsia="Times New Roman" w:hAnsi="Arial" w:cs="Arial"/>
          <w:color w:val="000000"/>
          <w:sz w:val="24"/>
          <w:szCs w:val="24"/>
          <w:lang w:eastAsia="hu-HU"/>
        </w:rPr>
        <w:t xml:space="preserve"> Önkormányzatának Képviselő-testülete az Alaptörvény 32. cikk (2) bekezdésében meghatározott eredeti jogalkotói hatáskörében, az Alaptörvény 32. cikk (1) bekezdés f) pontjában meghatározott feladatkörében eljárva a következőket rendeli el:</w:t>
      </w:r>
    </w:p>
    <w:p w:rsidR="00F9645B" w:rsidRPr="00264BE7" w:rsidRDefault="00F9645B"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center"/>
        <w:rPr>
          <w:rFonts w:ascii="Arial" w:eastAsia="Times New Roman" w:hAnsi="Arial" w:cs="Arial"/>
          <w:color w:val="000000"/>
          <w:sz w:val="24"/>
          <w:szCs w:val="24"/>
          <w:lang w:eastAsia="hu-HU"/>
        </w:rPr>
      </w:pPr>
      <w:r w:rsidRPr="00264BE7">
        <w:rPr>
          <w:rFonts w:ascii="Arial" w:eastAsia="Times New Roman" w:hAnsi="Arial" w:cs="Arial"/>
          <w:b/>
          <w:bCs/>
          <w:color w:val="000000"/>
          <w:sz w:val="24"/>
          <w:szCs w:val="24"/>
          <w:lang w:eastAsia="hu-HU"/>
        </w:rPr>
        <w:t>I. Fejezet</w:t>
      </w:r>
    </w:p>
    <w:p w:rsidR="00097E40" w:rsidRPr="00264BE7" w:rsidRDefault="00097E40" w:rsidP="00097E40">
      <w:pPr>
        <w:spacing w:after="20" w:line="240" w:lineRule="auto"/>
        <w:ind w:firstLine="180"/>
        <w:jc w:val="center"/>
        <w:rPr>
          <w:rFonts w:ascii="Arial" w:eastAsia="Times New Roman" w:hAnsi="Arial" w:cs="Arial"/>
          <w:color w:val="000000"/>
          <w:sz w:val="24"/>
          <w:szCs w:val="24"/>
          <w:lang w:eastAsia="hu-HU"/>
        </w:rPr>
      </w:pPr>
      <w:r w:rsidRPr="00264BE7">
        <w:rPr>
          <w:rFonts w:ascii="Arial" w:eastAsia="Times New Roman" w:hAnsi="Arial" w:cs="Arial"/>
          <w:b/>
          <w:bCs/>
          <w:color w:val="000000"/>
          <w:sz w:val="24"/>
          <w:szCs w:val="24"/>
          <w:lang w:eastAsia="hu-HU"/>
        </w:rPr>
        <w:t>ÁLTALÁNOS RENDELKEZÉSEK</w:t>
      </w:r>
    </w:p>
    <w:p w:rsidR="00097E40" w:rsidRPr="00264BE7" w:rsidRDefault="00097E40" w:rsidP="00097E40">
      <w:pPr>
        <w:spacing w:after="20" w:line="240" w:lineRule="auto"/>
        <w:ind w:firstLine="180"/>
        <w:jc w:val="center"/>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center"/>
        <w:rPr>
          <w:rFonts w:ascii="Arial" w:eastAsia="Times New Roman" w:hAnsi="Arial" w:cs="Arial"/>
          <w:color w:val="000000"/>
          <w:sz w:val="24"/>
          <w:szCs w:val="24"/>
          <w:lang w:eastAsia="hu-HU"/>
        </w:rPr>
      </w:pPr>
      <w:r w:rsidRPr="00264BE7">
        <w:rPr>
          <w:rFonts w:ascii="Arial" w:eastAsia="Times New Roman" w:hAnsi="Arial" w:cs="Arial"/>
          <w:b/>
          <w:bCs/>
          <w:color w:val="000000"/>
          <w:sz w:val="24"/>
          <w:szCs w:val="24"/>
          <w:lang w:eastAsia="hu-HU"/>
        </w:rPr>
        <w:t>1. A rendelet hatálya</w:t>
      </w:r>
    </w:p>
    <w:p w:rsidR="00097E40" w:rsidRPr="00264BE7" w:rsidRDefault="00097E40" w:rsidP="00097E40">
      <w:pPr>
        <w:spacing w:after="20" w:line="240" w:lineRule="auto"/>
        <w:ind w:firstLine="180"/>
        <w:jc w:val="center"/>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center"/>
        <w:rPr>
          <w:rFonts w:ascii="Arial" w:eastAsia="Times New Roman" w:hAnsi="Arial" w:cs="Arial"/>
          <w:color w:val="000000"/>
          <w:sz w:val="24"/>
          <w:szCs w:val="24"/>
          <w:lang w:eastAsia="hu-HU"/>
        </w:rPr>
      </w:pPr>
      <w:r w:rsidRPr="00264BE7">
        <w:rPr>
          <w:rFonts w:ascii="Arial" w:eastAsia="Times New Roman" w:hAnsi="Arial" w:cs="Arial"/>
          <w:b/>
          <w:bCs/>
          <w:color w:val="000000"/>
          <w:sz w:val="24"/>
          <w:szCs w:val="24"/>
          <w:lang w:eastAsia="hu-HU"/>
        </w:rPr>
        <w:t>1. §</w:t>
      </w:r>
    </w:p>
    <w:p w:rsidR="00097E40" w:rsidRPr="00264BE7" w:rsidRDefault="00097E40" w:rsidP="00097E40">
      <w:pPr>
        <w:spacing w:after="20" w:line="240" w:lineRule="auto"/>
        <w:ind w:firstLine="180"/>
        <w:jc w:val="center"/>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(1) A rendelet hatálya</w:t>
      </w:r>
      <w:r w:rsidR="008D4202" w:rsidRPr="00264BE7">
        <w:rPr>
          <w:rFonts w:ascii="Arial" w:eastAsia="Times New Roman" w:hAnsi="Arial" w:cs="Arial"/>
          <w:color w:val="000000"/>
          <w:sz w:val="24"/>
          <w:szCs w:val="24"/>
          <w:lang w:eastAsia="hu-HU"/>
        </w:rPr>
        <w:t xml:space="preserve"> </w:t>
      </w:r>
      <w:r w:rsidR="00E9142E" w:rsidRPr="00264BE7">
        <w:rPr>
          <w:rFonts w:ascii="Arial" w:eastAsia="Times New Roman" w:hAnsi="Arial" w:cs="Arial"/>
          <w:color w:val="000000"/>
          <w:sz w:val="24"/>
          <w:szCs w:val="24"/>
          <w:lang w:eastAsia="hu-HU"/>
        </w:rPr>
        <w:t>Megyer</w:t>
      </w:r>
      <w:r w:rsidR="008D4202" w:rsidRPr="00264BE7">
        <w:rPr>
          <w:rFonts w:ascii="Arial" w:eastAsia="Times New Roman" w:hAnsi="Arial" w:cs="Arial"/>
          <w:color w:val="000000"/>
          <w:sz w:val="24"/>
          <w:szCs w:val="24"/>
          <w:lang w:eastAsia="hu-HU"/>
        </w:rPr>
        <w:t xml:space="preserve"> Község</w:t>
      </w:r>
      <w:r w:rsidRPr="00264BE7">
        <w:rPr>
          <w:rFonts w:ascii="Arial" w:eastAsia="Times New Roman" w:hAnsi="Arial" w:cs="Arial"/>
          <w:color w:val="000000"/>
          <w:sz w:val="24"/>
          <w:szCs w:val="24"/>
          <w:lang w:eastAsia="hu-HU"/>
        </w:rPr>
        <w:t xml:space="preserve"> Önkormányzatára terjed ki.</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(2) Az önkormányzat Szervezeti és Működési Szabályzatáról szóló önkormányzati rendelete határozza meg az önkormányzat kötelező és önként vállalt feladatait, e rendelet ezen feladatok ellátásához szükséges bevételi és kiadási előirányzatokról, a költségvetési szervek kiemelt előirányzatainak megállapításáról, a 2019. évi gazdálkodás főbb szabályairól rendelkezik.</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(3) A képviselő-testület a rendeletben foglaltak végrehajtását a polgármester, a jegyző, valamint az önkormányzat irányítása alá tartozó költségvetési szervek vezetőinek általános és eseti jellegű gazdasági beszámoltatásával ellenőrzi.</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center"/>
        <w:rPr>
          <w:rFonts w:ascii="Arial" w:eastAsia="Times New Roman" w:hAnsi="Arial" w:cs="Arial"/>
          <w:color w:val="000000"/>
          <w:sz w:val="24"/>
          <w:szCs w:val="24"/>
          <w:lang w:eastAsia="hu-HU"/>
        </w:rPr>
      </w:pPr>
      <w:r w:rsidRPr="00264BE7">
        <w:rPr>
          <w:rFonts w:ascii="Arial" w:eastAsia="Times New Roman" w:hAnsi="Arial" w:cs="Arial"/>
          <w:b/>
          <w:bCs/>
          <w:color w:val="000000"/>
          <w:sz w:val="24"/>
          <w:szCs w:val="24"/>
          <w:lang w:eastAsia="hu-HU"/>
        </w:rPr>
        <w:t>2. §</w:t>
      </w:r>
    </w:p>
    <w:p w:rsidR="00097E40" w:rsidRPr="00264BE7" w:rsidRDefault="00097E40" w:rsidP="00097E40">
      <w:pPr>
        <w:spacing w:after="20" w:line="240" w:lineRule="auto"/>
        <w:ind w:firstLine="180"/>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(1) A képviselő-testület a címrendet a következők szerint állapítja meg:</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I. cím   Önkormányzat</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(2) Az önkormányzat</w:t>
      </w:r>
      <w:r w:rsidR="008D4202" w:rsidRPr="00264BE7">
        <w:rPr>
          <w:rFonts w:ascii="Arial" w:eastAsia="Times New Roman" w:hAnsi="Arial" w:cs="Arial"/>
          <w:color w:val="000000"/>
          <w:sz w:val="24"/>
          <w:szCs w:val="24"/>
          <w:lang w:eastAsia="hu-HU"/>
        </w:rPr>
        <w:t>nak önállóan gazdálkodó költségvetési szerve nincs.</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(3). Az önkormányzati címen belül az ellátandó feladatokat kormányzati funkciók szerint határozza meg a képviselő-testület.</w:t>
      </w:r>
    </w:p>
    <w:p w:rsidR="00097E40" w:rsidRDefault="00097E40" w:rsidP="00097E40">
      <w:pPr>
        <w:spacing w:after="20" w:line="240" w:lineRule="auto"/>
        <w:rPr>
          <w:rFonts w:ascii="Arial" w:eastAsia="Times New Roman" w:hAnsi="Arial" w:cs="Arial"/>
          <w:color w:val="000000"/>
          <w:sz w:val="24"/>
          <w:szCs w:val="24"/>
          <w:lang w:eastAsia="hu-HU"/>
        </w:rPr>
      </w:pPr>
    </w:p>
    <w:p w:rsidR="00F9645B" w:rsidRPr="00264BE7" w:rsidRDefault="00F9645B" w:rsidP="00097E40">
      <w:pPr>
        <w:spacing w:after="20" w:line="240" w:lineRule="auto"/>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center"/>
        <w:rPr>
          <w:rFonts w:ascii="Arial" w:eastAsia="Times New Roman" w:hAnsi="Arial" w:cs="Arial"/>
          <w:color w:val="000000"/>
          <w:sz w:val="24"/>
          <w:szCs w:val="24"/>
          <w:lang w:eastAsia="hu-HU"/>
        </w:rPr>
      </w:pPr>
      <w:r w:rsidRPr="00264BE7">
        <w:rPr>
          <w:rFonts w:ascii="Arial" w:eastAsia="Times New Roman" w:hAnsi="Arial" w:cs="Arial"/>
          <w:b/>
          <w:bCs/>
          <w:color w:val="000000"/>
          <w:sz w:val="24"/>
          <w:szCs w:val="24"/>
          <w:lang w:eastAsia="hu-HU"/>
        </w:rPr>
        <w:t>2. Általános feladatok</w:t>
      </w:r>
    </w:p>
    <w:p w:rsidR="00F9645B" w:rsidRPr="00264BE7" w:rsidRDefault="00F9645B" w:rsidP="00097E40">
      <w:pPr>
        <w:spacing w:after="20" w:line="240" w:lineRule="auto"/>
        <w:ind w:firstLine="180"/>
        <w:jc w:val="center"/>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center"/>
        <w:rPr>
          <w:rFonts w:ascii="Arial" w:eastAsia="Times New Roman" w:hAnsi="Arial" w:cs="Arial"/>
          <w:color w:val="000000"/>
          <w:sz w:val="24"/>
          <w:szCs w:val="24"/>
          <w:lang w:eastAsia="hu-HU"/>
        </w:rPr>
      </w:pPr>
      <w:r w:rsidRPr="00264BE7">
        <w:rPr>
          <w:rFonts w:ascii="Arial" w:eastAsia="Times New Roman" w:hAnsi="Arial" w:cs="Arial"/>
          <w:b/>
          <w:bCs/>
          <w:color w:val="000000"/>
          <w:sz w:val="24"/>
          <w:szCs w:val="24"/>
          <w:lang w:eastAsia="hu-HU"/>
        </w:rPr>
        <w:t>3. §</w:t>
      </w:r>
    </w:p>
    <w:p w:rsidR="00097E40" w:rsidRPr="00264BE7" w:rsidRDefault="00097E40" w:rsidP="00097E40">
      <w:pPr>
        <w:spacing w:after="20" w:line="240" w:lineRule="auto"/>
        <w:ind w:firstLine="180"/>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Az önkormányzat 2019. évi költségvetésének végrehajtása során biztosítani kell:</w:t>
      </w:r>
    </w:p>
    <w:p w:rsidR="00097E40" w:rsidRPr="00264BE7"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lastRenderedPageBreak/>
        <w:t>a) az önkormányzat által kötelezően ellátandó feladatok működési feltételeinek kiegyensúlyozottságát, figyelemmel az ésszerűen takarékos gazdálkodás követelményeire;</w:t>
      </w:r>
    </w:p>
    <w:p w:rsidR="00097E40" w:rsidRPr="00264BE7"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b) az önkormányzatra háruló szociálpolitikai feladatok ellátását, anyagi hátterének megteremtését, ezen belül a rászorultság elvének fokozatos erősítését;</w:t>
      </w:r>
    </w:p>
    <w:p w:rsidR="00097E40" w:rsidRPr="00264BE7"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c) a feladatellátás színvonalának emelése érdekében a különféle pályázatok pénzügyi lehetőségek kihasználását;</w:t>
      </w:r>
    </w:p>
    <w:p w:rsidR="00097E40" w:rsidRPr="00264BE7"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d) az előző évről áthúzódó beruházások, felújítások pénzügyi fedezete megteremtését, az áthúzódó kötelezettségek gazdasági évben történő lezárását.</w:t>
      </w:r>
    </w:p>
    <w:p w:rsidR="00097E40" w:rsidRPr="00264BE7" w:rsidRDefault="00097E40" w:rsidP="00097E40">
      <w:pPr>
        <w:spacing w:after="20" w:line="240" w:lineRule="auto"/>
        <w:ind w:firstLine="180"/>
        <w:rPr>
          <w:rFonts w:ascii="Arial" w:eastAsia="Times New Roman" w:hAnsi="Arial" w:cs="Arial"/>
          <w:color w:val="000000"/>
          <w:sz w:val="24"/>
          <w:szCs w:val="24"/>
          <w:lang w:eastAsia="hu-HU"/>
        </w:rPr>
      </w:pPr>
    </w:p>
    <w:p w:rsidR="00F9645B" w:rsidRDefault="00F9645B" w:rsidP="00097E40">
      <w:pPr>
        <w:spacing w:after="20" w:line="240" w:lineRule="auto"/>
        <w:ind w:firstLine="180"/>
        <w:rPr>
          <w:rFonts w:ascii="Arial" w:eastAsia="Times New Roman" w:hAnsi="Arial" w:cs="Arial"/>
          <w:color w:val="000000"/>
          <w:sz w:val="24"/>
          <w:szCs w:val="24"/>
          <w:lang w:eastAsia="hu-HU"/>
        </w:rPr>
      </w:pPr>
    </w:p>
    <w:p w:rsidR="00C879CC" w:rsidRPr="00264BE7" w:rsidRDefault="00C879CC" w:rsidP="00097E40">
      <w:pPr>
        <w:spacing w:after="20" w:line="240" w:lineRule="auto"/>
        <w:ind w:firstLine="180"/>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center"/>
        <w:rPr>
          <w:rFonts w:ascii="Arial" w:eastAsia="Times New Roman" w:hAnsi="Arial" w:cs="Arial"/>
          <w:color w:val="000000"/>
          <w:sz w:val="24"/>
          <w:szCs w:val="24"/>
          <w:lang w:eastAsia="hu-HU"/>
        </w:rPr>
      </w:pPr>
      <w:r w:rsidRPr="00264BE7">
        <w:rPr>
          <w:rFonts w:ascii="Arial" w:eastAsia="Times New Roman" w:hAnsi="Arial" w:cs="Arial"/>
          <w:b/>
          <w:bCs/>
          <w:color w:val="000000"/>
          <w:sz w:val="24"/>
          <w:szCs w:val="24"/>
          <w:lang w:eastAsia="hu-HU"/>
        </w:rPr>
        <w:t>II. Fejezet</w:t>
      </w:r>
    </w:p>
    <w:p w:rsidR="00097E40" w:rsidRPr="00264BE7" w:rsidRDefault="00097E40" w:rsidP="00097E40">
      <w:pPr>
        <w:spacing w:after="20" w:line="240" w:lineRule="auto"/>
        <w:ind w:firstLine="180"/>
        <w:jc w:val="center"/>
        <w:rPr>
          <w:rFonts w:ascii="Arial" w:eastAsia="Times New Roman" w:hAnsi="Arial" w:cs="Arial"/>
          <w:color w:val="000000"/>
          <w:sz w:val="24"/>
          <w:szCs w:val="24"/>
          <w:lang w:eastAsia="hu-HU"/>
        </w:rPr>
      </w:pPr>
      <w:r w:rsidRPr="00264BE7">
        <w:rPr>
          <w:rFonts w:ascii="Arial" w:eastAsia="Times New Roman" w:hAnsi="Arial" w:cs="Arial"/>
          <w:b/>
          <w:bCs/>
          <w:color w:val="000000"/>
          <w:sz w:val="24"/>
          <w:szCs w:val="24"/>
          <w:lang w:eastAsia="hu-HU"/>
        </w:rPr>
        <w:t>AZ ÖNKORMÁNYZAT BEVÉTELEI ÉS KIADÁSAI</w:t>
      </w:r>
    </w:p>
    <w:p w:rsidR="00165878" w:rsidRDefault="00165878" w:rsidP="00097E40">
      <w:pPr>
        <w:spacing w:after="20" w:line="240" w:lineRule="auto"/>
        <w:ind w:firstLine="180"/>
        <w:jc w:val="center"/>
        <w:rPr>
          <w:rFonts w:ascii="Arial" w:eastAsia="Times New Roman" w:hAnsi="Arial" w:cs="Arial"/>
          <w:b/>
          <w:bCs/>
          <w:color w:val="000000"/>
          <w:sz w:val="24"/>
          <w:szCs w:val="24"/>
          <w:lang w:eastAsia="hu-HU"/>
        </w:rPr>
      </w:pPr>
    </w:p>
    <w:p w:rsidR="00097E40" w:rsidRPr="00264BE7" w:rsidRDefault="00097E40" w:rsidP="00097E40">
      <w:pPr>
        <w:spacing w:after="20" w:line="240" w:lineRule="auto"/>
        <w:ind w:firstLine="180"/>
        <w:jc w:val="center"/>
        <w:rPr>
          <w:rFonts w:ascii="Arial" w:eastAsia="Times New Roman" w:hAnsi="Arial" w:cs="Arial"/>
          <w:color w:val="000000"/>
          <w:sz w:val="24"/>
          <w:szCs w:val="24"/>
          <w:lang w:eastAsia="hu-HU"/>
        </w:rPr>
      </w:pPr>
      <w:r w:rsidRPr="00264BE7">
        <w:rPr>
          <w:rFonts w:ascii="Arial" w:eastAsia="Times New Roman" w:hAnsi="Arial" w:cs="Arial"/>
          <w:b/>
          <w:bCs/>
          <w:color w:val="000000"/>
          <w:sz w:val="24"/>
          <w:szCs w:val="24"/>
          <w:lang w:eastAsia="hu-HU"/>
        </w:rPr>
        <w:t>4. §</w:t>
      </w:r>
    </w:p>
    <w:p w:rsidR="00097E40" w:rsidRPr="00264BE7" w:rsidRDefault="00097E40" w:rsidP="00097E40">
      <w:pPr>
        <w:spacing w:after="20" w:line="240" w:lineRule="auto"/>
        <w:ind w:firstLine="180"/>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(1) A képviselő-testület az önkormányzat 2019. évi költségvetésének</w:t>
      </w:r>
    </w:p>
    <w:p w:rsidR="00097E40" w:rsidRPr="00264BE7" w:rsidRDefault="00097E40" w:rsidP="00097E40">
      <w:pPr>
        <w:spacing w:after="20" w:line="240" w:lineRule="auto"/>
        <w:ind w:left="426" w:firstLine="180"/>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a) költségvetési bevételi főösszegét      </w:t>
      </w:r>
      <w:r w:rsidR="00217AE0" w:rsidRPr="00264BE7">
        <w:rPr>
          <w:rFonts w:ascii="Arial" w:eastAsia="Times New Roman" w:hAnsi="Arial" w:cs="Arial"/>
          <w:color w:val="000000"/>
          <w:sz w:val="24"/>
          <w:szCs w:val="24"/>
          <w:lang w:eastAsia="hu-HU"/>
        </w:rPr>
        <w:t xml:space="preserve">        </w:t>
      </w:r>
      <w:proofErr w:type="gramStart"/>
      <w:r w:rsidR="00E9142E" w:rsidRPr="00264BE7">
        <w:rPr>
          <w:rFonts w:ascii="Arial" w:eastAsia="Times New Roman" w:hAnsi="Arial" w:cs="Arial"/>
          <w:color w:val="000000"/>
          <w:sz w:val="24"/>
          <w:szCs w:val="24"/>
          <w:lang w:eastAsia="hu-HU"/>
        </w:rPr>
        <w:t>34,180,800</w:t>
      </w:r>
      <w:r w:rsidR="00217AE0" w:rsidRPr="00264BE7">
        <w:rPr>
          <w:rFonts w:ascii="Arial" w:eastAsia="Times New Roman" w:hAnsi="Arial" w:cs="Arial"/>
          <w:color w:val="000000"/>
          <w:sz w:val="24"/>
          <w:szCs w:val="24"/>
          <w:lang w:eastAsia="hu-HU"/>
        </w:rPr>
        <w:t>.-</w:t>
      </w:r>
      <w:proofErr w:type="gramEnd"/>
      <w:r w:rsidRPr="00264BE7">
        <w:rPr>
          <w:rFonts w:ascii="Arial" w:eastAsia="Times New Roman" w:hAnsi="Arial" w:cs="Arial"/>
          <w:color w:val="000000"/>
          <w:sz w:val="24"/>
          <w:szCs w:val="24"/>
          <w:lang w:eastAsia="hu-HU"/>
        </w:rPr>
        <w:t xml:space="preserve"> Ft-ban  </w:t>
      </w:r>
    </w:p>
    <w:p w:rsidR="00097E40" w:rsidRPr="00264BE7" w:rsidRDefault="00097E40" w:rsidP="00097E40">
      <w:pPr>
        <w:spacing w:after="20" w:line="240" w:lineRule="auto"/>
        <w:ind w:left="426" w:firstLine="180"/>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b) költségvetési kiadási főösszegét     </w:t>
      </w:r>
      <w:r w:rsidR="00217AE0" w:rsidRPr="00264BE7">
        <w:rPr>
          <w:rFonts w:ascii="Arial" w:eastAsia="Times New Roman" w:hAnsi="Arial" w:cs="Arial"/>
          <w:color w:val="000000"/>
          <w:sz w:val="24"/>
          <w:szCs w:val="24"/>
          <w:lang w:eastAsia="hu-HU"/>
        </w:rPr>
        <w:t xml:space="preserve">         </w:t>
      </w:r>
      <w:r w:rsidRPr="00264BE7">
        <w:rPr>
          <w:rFonts w:ascii="Arial" w:eastAsia="Times New Roman" w:hAnsi="Arial" w:cs="Arial"/>
          <w:color w:val="000000"/>
          <w:sz w:val="24"/>
          <w:szCs w:val="24"/>
          <w:lang w:eastAsia="hu-HU"/>
        </w:rPr>
        <w:t> </w:t>
      </w:r>
      <w:r w:rsidR="00E9142E" w:rsidRPr="00264BE7">
        <w:rPr>
          <w:rFonts w:ascii="Arial" w:eastAsia="Times New Roman" w:hAnsi="Arial" w:cs="Arial"/>
          <w:color w:val="000000"/>
          <w:sz w:val="24"/>
          <w:szCs w:val="24"/>
          <w:lang w:eastAsia="hu-HU"/>
        </w:rPr>
        <w:t xml:space="preserve">  </w:t>
      </w:r>
      <w:proofErr w:type="gramStart"/>
      <w:r w:rsidR="00E9142E" w:rsidRPr="00264BE7">
        <w:rPr>
          <w:rFonts w:ascii="Arial" w:eastAsia="Times New Roman" w:hAnsi="Arial" w:cs="Arial"/>
          <w:color w:val="000000"/>
          <w:sz w:val="24"/>
          <w:szCs w:val="24"/>
          <w:lang w:eastAsia="hu-HU"/>
        </w:rPr>
        <w:t>3,293,118</w:t>
      </w:r>
      <w:r w:rsidR="00217AE0" w:rsidRPr="00264BE7">
        <w:rPr>
          <w:rFonts w:ascii="Arial" w:eastAsia="Times New Roman" w:hAnsi="Arial" w:cs="Arial"/>
          <w:color w:val="000000"/>
          <w:sz w:val="24"/>
          <w:szCs w:val="24"/>
          <w:lang w:eastAsia="hu-HU"/>
        </w:rPr>
        <w:t>.-</w:t>
      </w:r>
      <w:proofErr w:type="gramEnd"/>
      <w:r w:rsidRPr="00264BE7">
        <w:rPr>
          <w:rFonts w:ascii="Arial" w:eastAsia="Times New Roman" w:hAnsi="Arial" w:cs="Arial"/>
          <w:color w:val="000000"/>
          <w:sz w:val="24"/>
          <w:szCs w:val="24"/>
          <w:lang w:eastAsia="hu-HU"/>
        </w:rPr>
        <w:t xml:space="preserve"> Ft-ban </w:t>
      </w:r>
    </w:p>
    <w:p w:rsidR="00097E40" w:rsidRPr="00264BE7" w:rsidRDefault="00097E40" w:rsidP="00097E40">
      <w:pPr>
        <w:spacing w:after="20" w:line="240" w:lineRule="auto"/>
        <w:ind w:left="426" w:firstLine="180"/>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 xml:space="preserve">c) finanszírozási bevételét                      </w:t>
      </w:r>
      <w:r w:rsidR="00217AE0" w:rsidRPr="00264BE7">
        <w:rPr>
          <w:rFonts w:ascii="Arial" w:eastAsia="Times New Roman" w:hAnsi="Arial" w:cs="Arial"/>
          <w:color w:val="000000"/>
          <w:sz w:val="24"/>
          <w:szCs w:val="24"/>
          <w:lang w:eastAsia="hu-HU"/>
        </w:rPr>
        <w:t xml:space="preserve">       </w:t>
      </w:r>
      <w:proofErr w:type="gramStart"/>
      <w:r w:rsidR="00217AE0" w:rsidRPr="00264BE7">
        <w:rPr>
          <w:rFonts w:ascii="Arial" w:eastAsia="Times New Roman" w:hAnsi="Arial" w:cs="Arial"/>
          <w:color w:val="000000"/>
          <w:sz w:val="24"/>
          <w:szCs w:val="24"/>
          <w:lang w:eastAsia="hu-HU"/>
        </w:rPr>
        <w:t>11,524,912</w:t>
      </w:r>
      <w:r w:rsidRPr="00264BE7">
        <w:rPr>
          <w:rFonts w:ascii="Arial" w:eastAsia="Times New Roman" w:hAnsi="Arial" w:cs="Arial"/>
          <w:color w:val="000000"/>
          <w:sz w:val="24"/>
          <w:szCs w:val="24"/>
          <w:lang w:eastAsia="hu-HU"/>
        </w:rPr>
        <w:t>,-</w:t>
      </w:r>
      <w:proofErr w:type="gramEnd"/>
      <w:r w:rsidRPr="00264BE7">
        <w:rPr>
          <w:rFonts w:ascii="Arial" w:eastAsia="Times New Roman" w:hAnsi="Arial" w:cs="Arial"/>
          <w:color w:val="000000"/>
          <w:sz w:val="24"/>
          <w:szCs w:val="24"/>
          <w:lang w:eastAsia="hu-HU"/>
        </w:rPr>
        <w:t xml:space="preserve"> Ft-ban </w:t>
      </w:r>
    </w:p>
    <w:p w:rsidR="00097E40" w:rsidRPr="00264BE7" w:rsidRDefault="00097E40" w:rsidP="00097E40">
      <w:pPr>
        <w:spacing w:after="20" w:line="240" w:lineRule="auto"/>
        <w:ind w:left="426" w:firstLine="180"/>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d) finanszírozási kiadását                          </w:t>
      </w:r>
      <w:r w:rsidR="00217AE0" w:rsidRPr="00264BE7">
        <w:rPr>
          <w:rFonts w:ascii="Arial" w:eastAsia="Times New Roman" w:hAnsi="Arial" w:cs="Arial"/>
          <w:color w:val="000000"/>
          <w:sz w:val="24"/>
          <w:szCs w:val="24"/>
          <w:lang w:eastAsia="hu-HU"/>
        </w:rPr>
        <w:t xml:space="preserve">         </w:t>
      </w:r>
      <w:proofErr w:type="gramStart"/>
      <w:r w:rsidR="00E9142E" w:rsidRPr="00264BE7">
        <w:rPr>
          <w:rFonts w:ascii="Arial" w:eastAsia="Times New Roman" w:hAnsi="Arial" w:cs="Arial"/>
          <w:color w:val="000000"/>
          <w:sz w:val="24"/>
          <w:szCs w:val="24"/>
          <w:lang w:eastAsia="hu-HU"/>
        </w:rPr>
        <w:t>561,592</w:t>
      </w:r>
      <w:r w:rsidRPr="00264BE7">
        <w:rPr>
          <w:rFonts w:ascii="Arial" w:eastAsia="Times New Roman" w:hAnsi="Arial" w:cs="Arial"/>
          <w:color w:val="000000"/>
          <w:sz w:val="24"/>
          <w:szCs w:val="24"/>
          <w:lang w:eastAsia="hu-HU"/>
        </w:rPr>
        <w:t>,-</w:t>
      </w:r>
      <w:proofErr w:type="gramEnd"/>
      <w:r w:rsidRPr="00264BE7">
        <w:rPr>
          <w:rFonts w:ascii="Arial" w:eastAsia="Times New Roman" w:hAnsi="Arial" w:cs="Arial"/>
          <w:color w:val="000000"/>
          <w:sz w:val="24"/>
          <w:szCs w:val="24"/>
          <w:lang w:eastAsia="hu-HU"/>
        </w:rPr>
        <w:t xml:space="preserve"> Ft-ban </w:t>
      </w:r>
    </w:p>
    <w:p w:rsidR="00097E40" w:rsidRPr="00264BE7" w:rsidRDefault="00097E40" w:rsidP="00097E40">
      <w:pPr>
        <w:spacing w:after="20" w:line="240" w:lineRule="auto"/>
        <w:ind w:left="426" w:firstLine="180"/>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 xml:space="preserve">e) hiányának összegét                                                </w:t>
      </w:r>
      <w:r w:rsidR="00E9142E" w:rsidRPr="00264BE7">
        <w:rPr>
          <w:rFonts w:ascii="Arial" w:eastAsia="Times New Roman" w:hAnsi="Arial" w:cs="Arial"/>
          <w:color w:val="000000"/>
          <w:sz w:val="24"/>
          <w:szCs w:val="24"/>
          <w:lang w:eastAsia="hu-HU"/>
        </w:rPr>
        <w:t xml:space="preserve"> </w:t>
      </w:r>
      <w:r w:rsidR="00C250B1">
        <w:rPr>
          <w:rFonts w:ascii="Arial" w:eastAsia="Times New Roman" w:hAnsi="Arial" w:cs="Arial"/>
          <w:color w:val="000000"/>
          <w:sz w:val="24"/>
          <w:szCs w:val="24"/>
          <w:lang w:eastAsia="hu-HU"/>
        </w:rPr>
        <w:t xml:space="preserve"> </w:t>
      </w:r>
      <w:r w:rsidRPr="00264BE7">
        <w:rPr>
          <w:rFonts w:ascii="Arial" w:eastAsia="Times New Roman" w:hAnsi="Arial" w:cs="Arial"/>
          <w:color w:val="000000"/>
          <w:sz w:val="24"/>
          <w:szCs w:val="24"/>
          <w:lang w:eastAsia="hu-HU"/>
        </w:rPr>
        <w:t> 0,- Ft-ban</w:t>
      </w:r>
    </w:p>
    <w:p w:rsidR="00097E40" w:rsidRPr="00264BE7" w:rsidRDefault="00097E40" w:rsidP="00097E40">
      <w:pPr>
        <w:spacing w:after="20" w:line="240" w:lineRule="auto"/>
        <w:ind w:firstLine="180"/>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                     állapítja meg.</w:t>
      </w:r>
    </w:p>
    <w:p w:rsidR="00097E40" w:rsidRPr="00264BE7" w:rsidRDefault="00097E40" w:rsidP="00097E40">
      <w:pPr>
        <w:spacing w:after="20" w:line="240" w:lineRule="auto"/>
        <w:ind w:firstLine="180"/>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w:t>
      </w:r>
      <w:r w:rsidR="003172DF" w:rsidRPr="00264BE7">
        <w:rPr>
          <w:rFonts w:ascii="Arial" w:eastAsia="Times New Roman" w:hAnsi="Arial" w:cs="Arial"/>
          <w:color w:val="000000"/>
          <w:sz w:val="24"/>
          <w:szCs w:val="24"/>
          <w:lang w:eastAsia="hu-HU"/>
        </w:rPr>
        <w:t>2</w:t>
      </w:r>
      <w:r w:rsidRPr="00264BE7">
        <w:rPr>
          <w:rFonts w:ascii="Arial" w:eastAsia="Times New Roman" w:hAnsi="Arial" w:cs="Arial"/>
          <w:color w:val="000000"/>
          <w:sz w:val="24"/>
          <w:szCs w:val="24"/>
          <w:lang w:eastAsia="hu-HU"/>
        </w:rPr>
        <w:t>) A képviselő-testület az önkormányzat költségvetési főösszegét (költségvetési és finanszírozási előirányzatok együttesen) </w:t>
      </w:r>
      <w:r w:rsidR="005D0421" w:rsidRPr="00264BE7">
        <w:rPr>
          <w:rFonts w:ascii="Arial" w:eastAsia="Times New Roman" w:hAnsi="Arial" w:cs="Arial"/>
          <w:color w:val="000000"/>
          <w:sz w:val="24"/>
          <w:szCs w:val="24"/>
          <w:lang w:eastAsia="hu-HU"/>
        </w:rPr>
        <w:t>37,473,918</w:t>
      </w:r>
      <w:proofErr w:type="gramStart"/>
      <w:r w:rsidRPr="00264BE7">
        <w:rPr>
          <w:rFonts w:ascii="Arial" w:eastAsia="Times New Roman" w:hAnsi="Arial" w:cs="Arial"/>
          <w:color w:val="000000"/>
          <w:sz w:val="24"/>
          <w:szCs w:val="24"/>
          <w:lang w:eastAsia="hu-HU"/>
        </w:rPr>
        <w:t>.</w:t>
      </w:r>
      <w:r w:rsidRPr="00264BE7">
        <w:rPr>
          <w:rFonts w:ascii="Arial" w:eastAsia="Times New Roman" w:hAnsi="Arial" w:cs="Arial"/>
          <w:b/>
          <w:bCs/>
          <w:color w:val="000000"/>
          <w:sz w:val="24"/>
          <w:szCs w:val="24"/>
          <w:lang w:eastAsia="hu-HU"/>
        </w:rPr>
        <w:t>,-</w:t>
      </w:r>
      <w:proofErr w:type="gramEnd"/>
      <w:r w:rsidRPr="00264BE7">
        <w:rPr>
          <w:rFonts w:ascii="Arial" w:eastAsia="Times New Roman" w:hAnsi="Arial" w:cs="Arial"/>
          <w:b/>
          <w:bCs/>
          <w:color w:val="000000"/>
          <w:sz w:val="24"/>
          <w:szCs w:val="24"/>
          <w:lang w:eastAsia="hu-HU"/>
        </w:rPr>
        <w:t xml:space="preserve"> Ft</w:t>
      </w:r>
      <w:r w:rsidRPr="00264BE7">
        <w:rPr>
          <w:rFonts w:ascii="Arial" w:eastAsia="Times New Roman" w:hAnsi="Arial" w:cs="Arial"/>
          <w:color w:val="000000"/>
          <w:sz w:val="24"/>
          <w:szCs w:val="24"/>
          <w:lang w:eastAsia="hu-HU"/>
        </w:rPr>
        <w:t> bevételi előirányzattal és </w:t>
      </w:r>
      <w:r w:rsidR="005D0421" w:rsidRPr="00264BE7">
        <w:rPr>
          <w:rFonts w:ascii="Arial" w:eastAsia="Times New Roman" w:hAnsi="Arial" w:cs="Arial"/>
          <w:color w:val="000000"/>
          <w:sz w:val="24"/>
          <w:szCs w:val="24"/>
          <w:lang w:eastAsia="hu-HU"/>
        </w:rPr>
        <w:t>37,473,918</w:t>
      </w:r>
      <w:r w:rsidRPr="00264BE7">
        <w:rPr>
          <w:rFonts w:ascii="Arial" w:eastAsia="Times New Roman" w:hAnsi="Arial" w:cs="Arial"/>
          <w:color w:val="000000"/>
          <w:sz w:val="24"/>
          <w:szCs w:val="24"/>
          <w:lang w:eastAsia="hu-HU"/>
        </w:rPr>
        <w:t>.</w:t>
      </w:r>
      <w:r w:rsidRPr="00264BE7">
        <w:rPr>
          <w:rFonts w:ascii="Arial" w:eastAsia="Times New Roman" w:hAnsi="Arial" w:cs="Arial"/>
          <w:b/>
          <w:bCs/>
          <w:color w:val="000000"/>
          <w:sz w:val="24"/>
          <w:szCs w:val="24"/>
          <w:lang w:eastAsia="hu-HU"/>
        </w:rPr>
        <w:t xml:space="preserve">,- Ft </w:t>
      </w:r>
      <w:r w:rsidRPr="00264BE7">
        <w:rPr>
          <w:rFonts w:ascii="Arial" w:eastAsia="Times New Roman" w:hAnsi="Arial" w:cs="Arial"/>
          <w:color w:val="000000"/>
          <w:sz w:val="24"/>
          <w:szCs w:val="24"/>
          <w:lang w:eastAsia="hu-HU"/>
        </w:rPr>
        <w:t>kiadási előirányzattal állapítja meg.</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w:t>
      </w:r>
      <w:r w:rsidR="003172DF" w:rsidRPr="00264BE7">
        <w:rPr>
          <w:rFonts w:ascii="Arial" w:eastAsia="Times New Roman" w:hAnsi="Arial" w:cs="Arial"/>
          <w:color w:val="000000"/>
          <w:sz w:val="24"/>
          <w:szCs w:val="24"/>
          <w:lang w:eastAsia="hu-HU"/>
        </w:rPr>
        <w:t>3</w:t>
      </w:r>
      <w:r w:rsidRPr="00264BE7">
        <w:rPr>
          <w:rFonts w:ascii="Arial" w:eastAsia="Times New Roman" w:hAnsi="Arial" w:cs="Arial"/>
          <w:color w:val="000000"/>
          <w:sz w:val="24"/>
          <w:szCs w:val="24"/>
          <w:lang w:eastAsia="hu-HU"/>
        </w:rPr>
        <w:t>) Az önkormányzat költségvetése bevételi és kiadási főösszegét előirányzat-</w:t>
      </w:r>
      <w:proofErr w:type="spellStart"/>
      <w:r w:rsidRPr="00264BE7">
        <w:rPr>
          <w:rFonts w:ascii="Arial" w:eastAsia="Times New Roman" w:hAnsi="Arial" w:cs="Arial"/>
          <w:color w:val="000000"/>
          <w:sz w:val="24"/>
          <w:szCs w:val="24"/>
          <w:lang w:eastAsia="hu-HU"/>
        </w:rPr>
        <w:t>csoportonként</w:t>
      </w:r>
      <w:proofErr w:type="spellEnd"/>
      <w:r w:rsidRPr="00264BE7">
        <w:rPr>
          <w:rFonts w:ascii="Arial" w:eastAsia="Times New Roman" w:hAnsi="Arial" w:cs="Arial"/>
          <w:color w:val="000000"/>
          <w:sz w:val="24"/>
          <w:szCs w:val="24"/>
          <w:lang w:eastAsia="hu-HU"/>
        </w:rPr>
        <w:t xml:space="preserve">, kiemelt </w:t>
      </w:r>
      <w:proofErr w:type="spellStart"/>
      <w:r w:rsidRPr="00264BE7">
        <w:rPr>
          <w:rFonts w:ascii="Arial" w:eastAsia="Times New Roman" w:hAnsi="Arial" w:cs="Arial"/>
          <w:color w:val="000000"/>
          <w:sz w:val="24"/>
          <w:szCs w:val="24"/>
          <w:lang w:eastAsia="hu-HU"/>
        </w:rPr>
        <w:t>előirányzatonkénti</w:t>
      </w:r>
      <w:proofErr w:type="spellEnd"/>
      <w:r w:rsidRPr="00264BE7">
        <w:rPr>
          <w:rFonts w:ascii="Arial" w:eastAsia="Times New Roman" w:hAnsi="Arial" w:cs="Arial"/>
          <w:color w:val="000000"/>
          <w:sz w:val="24"/>
          <w:szCs w:val="24"/>
          <w:lang w:eastAsia="hu-HU"/>
        </w:rPr>
        <w:t xml:space="preserve"> megbontásban az </w:t>
      </w:r>
      <w:r w:rsidR="00FC23AB" w:rsidRPr="00264BE7">
        <w:rPr>
          <w:rFonts w:ascii="Arial" w:eastAsia="Times New Roman" w:hAnsi="Arial" w:cs="Arial"/>
          <w:color w:val="000000"/>
          <w:sz w:val="24"/>
          <w:szCs w:val="24"/>
          <w:lang w:eastAsia="hu-HU"/>
        </w:rPr>
        <w:t>2</w:t>
      </w:r>
      <w:r w:rsidRPr="00264BE7">
        <w:rPr>
          <w:rFonts w:ascii="Arial" w:eastAsia="Times New Roman" w:hAnsi="Arial" w:cs="Arial"/>
          <w:color w:val="000000"/>
          <w:sz w:val="24"/>
          <w:szCs w:val="24"/>
          <w:lang w:eastAsia="hu-HU"/>
        </w:rPr>
        <w:t>. melléklet tartalmazza.</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w:t>
      </w:r>
      <w:r w:rsidR="003172DF" w:rsidRPr="00264BE7">
        <w:rPr>
          <w:rFonts w:ascii="Arial" w:eastAsia="Times New Roman" w:hAnsi="Arial" w:cs="Arial"/>
          <w:color w:val="000000"/>
          <w:sz w:val="24"/>
          <w:szCs w:val="24"/>
          <w:lang w:eastAsia="hu-HU"/>
        </w:rPr>
        <w:t>4</w:t>
      </w:r>
      <w:r w:rsidRPr="00264BE7">
        <w:rPr>
          <w:rFonts w:ascii="Arial" w:eastAsia="Times New Roman" w:hAnsi="Arial" w:cs="Arial"/>
          <w:color w:val="000000"/>
          <w:sz w:val="24"/>
          <w:szCs w:val="24"/>
          <w:lang w:eastAsia="hu-HU"/>
        </w:rPr>
        <w:t xml:space="preserve">) </w:t>
      </w:r>
      <w:r w:rsidR="00BE4997" w:rsidRPr="00264BE7">
        <w:rPr>
          <w:rFonts w:ascii="Arial" w:eastAsia="Times New Roman" w:hAnsi="Arial" w:cs="Arial"/>
          <w:color w:val="000000"/>
          <w:sz w:val="24"/>
          <w:szCs w:val="24"/>
          <w:lang w:eastAsia="hu-HU"/>
        </w:rPr>
        <w:t xml:space="preserve">A működési célú </w:t>
      </w:r>
      <w:r w:rsidR="000D671C" w:rsidRPr="00264BE7">
        <w:rPr>
          <w:rFonts w:ascii="Arial" w:eastAsia="Times New Roman" w:hAnsi="Arial" w:cs="Arial"/>
          <w:color w:val="000000"/>
          <w:sz w:val="24"/>
          <w:szCs w:val="24"/>
          <w:lang w:eastAsia="hu-HU"/>
        </w:rPr>
        <w:t xml:space="preserve">bevételeket </w:t>
      </w:r>
      <w:proofErr w:type="spellStart"/>
      <w:r w:rsidR="000D671C" w:rsidRPr="00264BE7">
        <w:rPr>
          <w:rFonts w:ascii="Arial" w:eastAsia="Times New Roman" w:hAnsi="Arial" w:cs="Arial"/>
          <w:color w:val="000000"/>
          <w:sz w:val="24"/>
          <w:szCs w:val="24"/>
          <w:lang w:eastAsia="hu-HU"/>
        </w:rPr>
        <w:t>forrásonként</w:t>
      </w:r>
      <w:proofErr w:type="spellEnd"/>
      <w:r w:rsidR="000D671C" w:rsidRPr="00264BE7">
        <w:rPr>
          <w:rFonts w:ascii="Arial" w:eastAsia="Times New Roman" w:hAnsi="Arial" w:cs="Arial"/>
          <w:color w:val="000000"/>
          <w:sz w:val="24"/>
          <w:szCs w:val="24"/>
          <w:lang w:eastAsia="hu-HU"/>
        </w:rPr>
        <w:t xml:space="preserve"> és </w:t>
      </w:r>
      <w:proofErr w:type="spellStart"/>
      <w:r w:rsidR="000D671C" w:rsidRPr="00264BE7">
        <w:rPr>
          <w:rFonts w:ascii="Arial" w:eastAsia="Times New Roman" w:hAnsi="Arial" w:cs="Arial"/>
          <w:color w:val="000000"/>
          <w:sz w:val="24"/>
          <w:szCs w:val="24"/>
          <w:lang w:eastAsia="hu-HU"/>
        </w:rPr>
        <w:t>címenként</w:t>
      </w:r>
      <w:proofErr w:type="spellEnd"/>
      <w:r w:rsidR="000D671C" w:rsidRPr="00264BE7">
        <w:rPr>
          <w:rFonts w:ascii="Arial" w:eastAsia="Times New Roman" w:hAnsi="Arial" w:cs="Arial"/>
          <w:color w:val="000000"/>
          <w:sz w:val="24"/>
          <w:szCs w:val="24"/>
          <w:lang w:eastAsia="hu-HU"/>
        </w:rPr>
        <w:t xml:space="preserve"> a 2 – 6. mellékletek szerint hagyja jóvá.</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w:t>
      </w:r>
      <w:r w:rsidR="003172DF" w:rsidRPr="00264BE7">
        <w:rPr>
          <w:rFonts w:ascii="Arial" w:eastAsia="Times New Roman" w:hAnsi="Arial" w:cs="Arial"/>
          <w:color w:val="000000"/>
          <w:sz w:val="24"/>
          <w:szCs w:val="24"/>
          <w:lang w:eastAsia="hu-HU"/>
        </w:rPr>
        <w:t>5</w:t>
      </w:r>
      <w:r w:rsidRPr="00264BE7">
        <w:rPr>
          <w:rFonts w:ascii="Arial" w:eastAsia="Times New Roman" w:hAnsi="Arial" w:cs="Arial"/>
          <w:color w:val="000000"/>
          <w:sz w:val="24"/>
          <w:szCs w:val="24"/>
          <w:lang w:eastAsia="hu-HU"/>
        </w:rPr>
        <w:t xml:space="preserve">) A képviselő-testület az önkormányzat 2019. évi költségvetésében a tartalék összegét </w:t>
      </w:r>
      <w:r w:rsidR="005D0421" w:rsidRPr="00264BE7">
        <w:rPr>
          <w:rFonts w:ascii="Arial" w:eastAsia="Times New Roman" w:hAnsi="Arial" w:cs="Arial"/>
          <w:color w:val="000000"/>
          <w:sz w:val="24"/>
          <w:szCs w:val="24"/>
          <w:lang w:eastAsia="hu-HU"/>
        </w:rPr>
        <w:t>2,151,254</w:t>
      </w:r>
      <w:proofErr w:type="gramStart"/>
      <w:r w:rsidRPr="00264BE7">
        <w:rPr>
          <w:rFonts w:ascii="Arial" w:eastAsia="Times New Roman" w:hAnsi="Arial" w:cs="Arial"/>
          <w:color w:val="000000"/>
          <w:sz w:val="24"/>
          <w:szCs w:val="24"/>
          <w:lang w:eastAsia="hu-HU"/>
        </w:rPr>
        <w:t>.,-</w:t>
      </w:r>
      <w:proofErr w:type="gramEnd"/>
      <w:r w:rsidRPr="00264BE7">
        <w:rPr>
          <w:rFonts w:ascii="Arial" w:eastAsia="Times New Roman" w:hAnsi="Arial" w:cs="Arial"/>
          <w:color w:val="000000"/>
          <w:sz w:val="24"/>
          <w:szCs w:val="24"/>
          <w:lang w:eastAsia="hu-HU"/>
        </w:rPr>
        <w:t xml:space="preserve"> Ft-ban állapítja meg. A tartalék </w:t>
      </w:r>
      <w:r w:rsidR="005D0421" w:rsidRPr="00264BE7">
        <w:rPr>
          <w:rFonts w:ascii="Arial" w:eastAsia="Times New Roman" w:hAnsi="Arial" w:cs="Arial"/>
          <w:color w:val="000000"/>
          <w:sz w:val="24"/>
          <w:szCs w:val="24"/>
          <w:lang w:eastAsia="hu-HU"/>
        </w:rPr>
        <w:t>összegét a</w:t>
      </w:r>
      <w:r w:rsidRPr="00264BE7">
        <w:rPr>
          <w:rFonts w:ascii="Arial" w:eastAsia="Times New Roman" w:hAnsi="Arial" w:cs="Arial"/>
          <w:color w:val="000000"/>
          <w:sz w:val="24"/>
          <w:szCs w:val="24"/>
          <w:lang w:eastAsia="hu-HU"/>
        </w:rPr>
        <w:t xml:space="preserve"> </w:t>
      </w:r>
      <w:r w:rsidR="000D671C" w:rsidRPr="00264BE7">
        <w:rPr>
          <w:rFonts w:ascii="Arial" w:eastAsia="Times New Roman" w:hAnsi="Arial" w:cs="Arial"/>
          <w:color w:val="000000"/>
          <w:sz w:val="24"/>
          <w:szCs w:val="24"/>
          <w:lang w:eastAsia="hu-HU"/>
        </w:rPr>
        <w:t>2</w:t>
      </w:r>
      <w:r w:rsidRPr="00264BE7">
        <w:rPr>
          <w:rFonts w:ascii="Arial" w:eastAsia="Times New Roman" w:hAnsi="Arial" w:cs="Arial"/>
          <w:color w:val="000000"/>
          <w:sz w:val="24"/>
          <w:szCs w:val="24"/>
          <w:lang w:eastAsia="hu-HU"/>
        </w:rPr>
        <w:t>. melléklet tartalmazza. A tartalékról a képviselő-testület rendelkezik.</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w:t>
      </w:r>
      <w:r w:rsidR="003172DF" w:rsidRPr="00264BE7">
        <w:rPr>
          <w:rFonts w:ascii="Arial" w:eastAsia="Times New Roman" w:hAnsi="Arial" w:cs="Arial"/>
          <w:color w:val="000000"/>
          <w:sz w:val="24"/>
          <w:szCs w:val="24"/>
          <w:lang w:eastAsia="hu-HU"/>
        </w:rPr>
        <w:t>6</w:t>
      </w:r>
      <w:r w:rsidRPr="00264BE7">
        <w:rPr>
          <w:rFonts w:ascii="Arial" w:eastAsia="Times New Roman" w:hAnsi="Arial" w:cs="Arial"/>
          <w:color w:val="000000"/>
          <w:sz w:val="24"/>
          <w:szCs w:val="24"/>
          <w:lang w:eastAsia="hu-HU"/>
        </w:rPr>
        <w:t xml:space="preserve">) </w:t>
      </w:r>
      <w:r w:rsidR="000D671C" w:rsidRPr="00264BE7">
        <w:rPr>
          <w:rFonts w:ascii="Arial" w:eastAsia="Times New Roman" w:hAnsi="Arial" w:cs="Arial"/>
          <w:color w:val="000000"/>
          <w:sz w:val="24"/>
          <w:szCs w:val="24"/>
          <w:lang w:eastAsia="hu-HU"/>
        </w:rPr>
        <w:t xml:space="preserve">A működési célú kiadásokat </w:t>
      </w:r>
      <w:proofErr w:type="spellStart"/>
      <w:r w:rsidR="000D671C" w:rsidRPr="00264BE7">
        <w:rPr>
          <w:rFonts w:ascii="Arial" w:eastAsia="Times New Roman" w:hAnsi="Arial" w:cs="Arial"/>
          <w:color w:val="000000"/>
          <w:sz w:val="24"/>
          <w:szCs w:val="24"/>
          <w:lang w:eastAsia="hu-HU"/>
        </w:rPr>
        <w:t>feladatonként</w:t>
      </w:r>
      <w:proofErr w:type="spellEnd"/>
      <w:r w:rsidR="000D671C" w:rsidRPr="00264BE7">
        <w:rPr>
          <w:rFonts w:ascii="Arial" w:eastAsia="Times New Roman" w:hAnsi="Arial" w:cs="Arial"/>
          <w:color w:val="000000"/>
          <w:sz w:val="24"/>
          <w:szCs w:val="24"/>
          <w:lang w:eastAsia="hu-HU"/>
        </w:rPr>
        <w:t xml:space="preserve"> és </w:t>
      </w:r>
      <w:proofErr w:type="spellStart"/>
      <w:r w:rsidR="000D671C" w:rsidRPr="00264BE7">
        <w:rPr>
          <w:rFonts w:ascii="Arial" w:eastAsia="Times New Roman" w:hAnsi="Arial" w:cs="Arial"/>
          <w:color w:val="000000"/>
          <w:sz w:val="24"/>
          <w:szCs w:val="24"/>
          <w:lang w:eastAsia="hu-HU"/>
        </w:rPr>
        <w:t>címenként</w:t>
      </w:r>
      <w:proofErr w:type="spellEnd"/>
      <w:r w:rsidR="000D671C" w:rsidRPr="00264BE7">
        <w:rPr>
          <w:rFonts w:ascii="Arial" w:eastAsia="Times New Roman" w:hAnsi="Arial" w:cs="Arial"/>
          <w:color w:val="000000"/>
          <w:sz w:val="24"/>
          <w:szCs w:val="24"/>
          <w:lang w:eastAsia="hu-HU"/>
        </w:rPr>
        <w:t xml:space="preserve"> a 2, 7 -</w:t>
      </w:r>
      <w:proofErr w:type="gramStart"/>
      <w:r w:rsidR="000D671C" w:rsidRPr="00264BE7">
        <w:rPr>
          <w:rFonts w:ascii="Arial" w:eastAsia="Times New Roman" w:hAnsi="Arial" w:cs="Arial"/>
          <w:color w:val="000000"/>
          <w:sz w:val="24"/>
          <w:szCs w:val="24"/>
          <w:lang w:eastAsia="hu-HU"/>
        </w:rPr>
        <w:t>10 .</w:t>
      </w:r>
      <w:proofErr w:type="gramEnd"/>
      <w:r w:rsidR="000D671C" w:rsidRPr="00264BE7">
        <w:rPr>
          <w:rFonts w:ascii="Arial" w:eastAsia="Times New Roman" w:hAnsi="Arial" w:cs="Arial"/>
          <w:color w:val="000000"/>
          <w:sz w:val="24"/>
          <w:szCs w:val="24"/>
          <w:lang w:eastAsia="hu-HU"/>
        </w:rPr>
        <w:t xml:space="preserve"> mellékletek szerint állapítja meg.</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w:t>
      </w:r>
      <w:r w:rsidR="003172DF" w:rsidRPr="00264BE7">
        <w:rPr>
          <w:rFonts w:ascii="Arial" w:eastAsia="Times New Roman" w:hAnsi="Arial" w:cs="Arial"/>
          <w:color w:val="000000"/>
          <w:sz w:val="24"/>
          <w:szCs w:val="24"/>
          <w:lang w:eastAsia="hu-HU"/>
        </w:rPr>
        <w:t>7</w:t>
      </w:r>
      <w:r w:rsidRPr="00264BE7">
        <w:rPr>
          <w:rFonts w:ascii="Arial" w:eastAsia="Times New Roman" w:hAnsi="Arial" w:cs="Arial"/>
          <w:color w:val="000000"/>
          <w:sz w:val="24"/>
          <w:szCs w:val="24"/>
          <w:lang w:eastAsia="hu-HU"/>
        </w:rPr>
        <w:t xml:space="preserve">) A képviselő-testület a </w:t>
      </w:r>
      <w:r w:rsidR="000D671C" w:rsidRPr="00264BE7">
        <w:rPr>
          <w:rFonts w:ascii="Arial" w:eastAsia="Times New Roman" w:hAnsi="Arial" w:cs="Arial"/>
          <w:color w:val="000000"/>
          <w:sz w:val="24"/>
          <w:szCs w:val="24"/>
          <w:lang w:eastAsia="hu-HU"/>
        </w:rPr>
        <w:t>felhalmozási célú bevételeket</w:t>
      </w:r>
      <w:r w:rsidRPr="00264BE7">
        <w:rPr>
          <w:rFonts w:ascii="Arial" w:eastAsia="Times New Roman" w:hAnsi="Arial" w:cs="Arial"/>
          <w:color w:val="000000"/>
          <w:sz w:val="24"/>
          <w:szCs w:val="24"/>
          <w:lang w:eastAsia="hu-HU"/>
        </w:rPr>
        <w:t xml:space="preserve"> a 11. melléklet szerint állapítja meg.</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w:t>
      </w:r>
      <w:r w:rsidR="003172DF" w:rsidRPr="00264BE7">
        <w:rPr>
          <w:rFonts w:ascii="Arial" w:eastAsia="Times New Roman" w:hAnsi="Arial" w:cs="Arial"/>
          <w:color w:val="000000"/>
          <w:sz w:val="24"/>
          <w:szCs w:val="24"/>
          <w:lang w:eastAsia="hu-HU"/>
        </w:rPr>
        <w:t>8</w:t>
      </w:r>
      <w:r w:rsidRPr="00264BE7">
        <w:rPr>
          <w:rFonts w:ascii="Arial" w:eastAsia="Times New Roman" w:hAnsi="Arial" w:cs="Arial"/>
          <w:color w:val="000000"/>
          <w:sz w:val="24"/>
          <w:szCs w:val="24"/>
          <w:lang w:eastAsia="hu-HU"/>
        </w:rPr>
        <w:t>) A képviselő-testület a f</w:t>
      </w:r>
      <w:r w:rsidR="000D671C" w:rsidRPr="00264BE7">
        <w:rPr>
          <w:rFonts w:ascii="Arial" w:eastAsia="Times New Roman" w:hAnsi="Arial" w:cs="Arial"/>
          <w:color w:val="000000"/>
          <w:sz w:val="24"/>
          <w:szCs w:val="24"/>
          <w:lang w:eastAsia="hu-HU"/>
        </w:rPr>
        <w:t xml:space="preserve">elhalmozási célú </w:t>
      </w:r>
      <w:r w:rsidRPr="00264BE7">
        <w:rPr>
          <w:rFonts w:ascii="Arial" w:eastAsia="Times New Roman" w:hAnsi="Arial" w:cs="Arial"/>
          <w:color w:val="000000"/>
          <w:sz w:val="24"/>
          <w:szCs w:val="24"/>
          <w:lang w:eastAsia="hu-HU"/>
        </w:rPr>
        <w:t>kiadásokat a 12. melléklet szerint állapítja meg.</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w:t>
      </w:r>
      <w:r w:rsidR="003172DF" w:rsidRPr="00264BE7">
        <w:rPr>
          <w:rFonts w:ascii="Arial" w:eastAsia="Times New Roman" w:hAnsi="Arial" w:cs="Arial"/>
          <w:color w:val="000000"/>
          <w:sz w:val="24"/>
          <w:szCs w:val="24"/>
          <w:lang w:eastAsia="hu-HU"/>
        </w:rPr>
        <w:t>9</w:t>
      </w:r>
      <w:r w:rsidRPr="00264BE7">
        <w:rPr>
          <w:rFonts w:ascii="Arial" w:eastAsia="Times New Roman" w:hAnsi="Arial" w:cs="Arial"/>
          <w:color w:val="000000"/>
          <w:sz w:val="24"/>
          <w:szCs w:val="24"/>
          <w:lang w:eastAsia="hu-HU"/>
        </w:rPr>
        <w:t xml:space="preserve">) </w:t>
      </w:r>
      <w:r w:rsidR="000D671C" w:rsidRPr="00264BE7">
        <w:rPr>
          <w:rFonts w:ascii="Arial" w:eastAsia="Times New Roman" w:hAnsi="Arial" w:cs="Arial"/>
          <w:color w:val="000000"/>
          <w:sz w:val="24"/>
          <w:szCs w:val="24"/>
          <w:lang w:eastAsia="hu-HU"/>
        </w:rPr>
        <w:t xml:space="preserve">A foglalkoztatottak létszámkeretét foglalkoztatási formánként a 13. </w:t>
      </w:r>
      <w:r w:rsidR="000D1B8B" w:rsidRPr="00264BE7">
        <w:rPr>
          <w:rFonts w:ascii="Arial" w:eastAsia="Times New Roman" w:hAnsi="Arial" w:cs="Arial"/>
          <w:color w:val="000000"/>
          <w:sz w:val="24"/>
          <w:szCs w:val="24"/>
          <w:lang w:eastAsia="hu-HU"/>
        </w:rPr>
        <w:t>melléklet tartalmazza.</w:t>
      </w:r>
    </w:p>
    <w:p w:rsidR="000D1B8B" w:rsidRPr="00264BE7" w:rsidRDefault="000D1B8B"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w:t>
      </w:r>
      <w:r w:rsidR="003172DF" w:rsidRPr="00264BE7">
        <w:rPr>
          <w:rFonts w:ascii="Arial" w:eastAsia="Times New Roman" w:hAnsi="Arial" w:cs="Arial"/>
          <w:color w:val="000000"/>
          <w:sz w:val="24"/>
          <w:szCs w:val="24"/>
          <w:lang w:eastAsia="hu-HU"/>
        </w:rPr>
        <w:t>10</w:t>
      </w:r>
      <w:r w:rsidRPr="00264BE7">
        <w:rPr>
          <w:rFonts w:ascii="Arial" w:eastAsia="Times New Roman" w:hAnsi="Arial" w:cs="Arial"/>
          <w:color w:val="000000"/>
          <w:sz w:val="24"/>
          <w:szCs w:val="24"/>
          <w:lang w:eastAsia="hu-HU"/>
        </w:rPr>
        <w:t xml:space="preserve">) A képviselő-testület az önkormányzat </w:t>
      </w:r>
      <w:r w:rsidR="000D1B8B" w:rsidRPr="00264BE7">
        <w:rPr>
          <w:rFonts w:ascii="Arial" w:eastAsia="Times New Roman" w:hAnsi="Arial" w:cs="Arial"/>
          <w:color w:val="000000"/>
          <w:sz w:val="24"/>
          <w:szCs w:val="24"/>
          <w:lang w:eastAsia="hu-HU"/>
        </w:rPr>
        <w:t>előirányzat felhasználási ütemtervét a 14. melléklet szerint állapítja meg.</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(1</w:t>
      </w:r>
      <w:r w:rsidR="003172DF" w:rsidRPr="00264BE7">
        <w:rPr>
          <w:rFonts w:ascii="Arial" w:eastAsia="Times New Roman" w:hAnsi="Arial" w:cs="Arial"/>
          <w:color w:val="000000"/>
          <w:sz w:val="24"/>
          <w:szCs w:val="24"/>
          <w:lang w:eastAsia="hu-HU"/>
        </w:rPr>
        <w:t>1</w:t>
      </w:r>
      <w:r w:rsidRPr="00264BE7">
        <w:rPr>
          <w:rFonts w:ascii="Arial" w:eastAsia="Times New Roman" w:hAnsi="Arial" w:cs="Arial"/>
          <w:color w:val="000000"/>
          <w:sz w:val="24"/>
          <w:szCs w:val="24"/>
          <w:lang w:eastAsia="hu-HU"/>
        </w:rPr>
        <w:t>) A</w:t>
      </w:r>
      <w:r w:rsidR="000D1B8B" w:rsidRPr="00264BE7">
        <w:rPr>
          <w:rFonts w:ascii="Arial" w:eastAsia="Times New Roman" w:hAnsi="Arial" w:cs="Arial"/>
          <w:color w:val="000000"/>
          <w:sz w:val="24"/>
          <w:szCs w:val="24"/>
          <w:lang w:eastAsia="hu-HU"/>
        </w:rPr>
        <w:t xml:space="preserve">z Önkormányzatnak </w:t>
      </w:r>
      <w:r w:rsidRPr="00264BE7">
        <w:rPr>
          <w:rFonts w:ascii="Arial" w:eastAsia="Times New Roman" w:hAnsi="Arial" w:cs="Arial"/>
          <w:color w:val="000000"/>
          <w:sz w:val="24"/>
          <w:szCs w:val="24"/>
          <w:lang w:eastAsia="hu-HU"/>
        </w:rPr>
        <w:t>több éves kihatással járó döntésekből származó kötelezettsége</w:t>
      </w:r>
      <w:r w:rsidR="000D1B8B" w:rsidRPr="00264BE7">
        <w:rPr>
          <w:rFonts w:ascii="Arial" w:eastAsia="Times New Roman" w:hAnsi="Arial" w:cs="Arial"/>
          <w:color w:val="000000"/>
          <w:sz w:val="24"/>
          <w:szCs w:val="24"/>
          <w:lang w:eastAsia="hu-HU"/>
        </w:rPr>
        <w:t xml:space="preserve"> nincs.</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(1</w:t>
      </w:r>
      <w:r w:rsidR="003172DF" w:rsidRPr="00264BE7">
        <w:rPr>
          <w:rFonts w:ascii="Arial" w:eastAsia="Times New Roman" w:hAnsi="Arial" w:cs="Arial"/>
          <w:color w:val="000000"/>
          <w:sz w:val="24"/>
          <w:szCs w:val="24"/>
          <w:lang w:eastAsia="hu-HU"/>
        </w:rPr>
        <w:t>2</w:t>
      </w:r>
      <w:r w:rsidRPr="00264BE7">
        <w:rPr>
          <w:rFonts w:ascii="Arial" w:eastAsia="Times New Roman" w:hAnsi="Arial" w:cs="Arial"/>
          <w:color w:val="000000"/>
          <w:sz w:val="24"/>
          <w:szCs w:val="24"/>
          <w:lang w:eastAsia="hu-HU"/>
        </w:rPr>
        <w:t>) A képviselő-testület az önkormányzat által felvett hitelállomán</w:t>
      </w:r>
      <w:r w:rsidR="000D1B8B" w:rsidRPr="00264BE7">
        <w:rPr>
          <w:rFonts w:ascii="Arial" w:eastAsia="Times New Roman" w:hAnsi="Arial" w:cs="Arial"/>
          <w:color w:val="000000"/>
          <w:sz w:val="24"/>
          <w:szCs w:val="24"/>
          <w:lang w:eastAsia="hu-HU"/>
        </w:rPr>
        <w:t>nyal nem rendelkezik.</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D1B8B">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(1</w:t>
      </w:r>
      <w:r w:rsidR="003172DF" w:rsidRPr="00264BE7">
        <w:rPr>
          <w:rFonts w:ascii="Arial" w:eastAsia="Times New Roman" w:hAnsi="Arial" w:cs="Arial"/>
          <w:color w:val="000000"/>
          <w:sz w:val="24"/>
          <w:szCs w:val="24"/>
          <w:lang w:eastAsia="hu-HU"/>
        </w:rPr>
        <w:t>3</w:t>
      </w:r>
      <w:r w:rsidRPr="00264BE7">
        <w:rPr>
          <w:rFonts w:ascii="Arial" w:eastAsia="Times New Roman" w:hAnsi="Arial" w:cs="Arial"/>
          <w:color w:val="000000"/>
          <w:sz w:val="24"/>
          <w:szCs w:val="24"/>
          <w:lang w:eastAsia="hu-HU"/>
        </w:rPr>
        <w:t>)</w:t>
      </w:r>
      <w:r w:rsidR="00C250B1">
        <w:rPr>
          <w:rFonts w:ascii="Arial" w:eastAsia="Times New Roman" w:hAnsi="Arial" w:cs="Arial"/>
          <w:color w:val="000000"/>
          <w:sz w:val="24"/>
          <w:szCs w:val="24"/>
          <w:lang w:eastAsia="hu-HU"/>
        </w:rPr>
        <w:t xml:space="preserve"> </w:t>
      </w:r>
      <w:r w:rsidR="000D1B8B" w:rsidRPr="00264BE7">
        <w:rPr>
          <w:rFonts w:ascii="Arial" w:eastAsia="Times New Roman" w:hAnsi="Arial" w:cs="Arial"/>
          <w:color w:val="000000"/>
          <w:sz w:val="24"/>
          <w:szCs w:val="24"/>
          <w:lang w:eastAsia="hu-HU"/>
        </w:rPr>
        <w:t>A képviselő-testület a 2019. évi költségvetési évet követő három év tervezett bevételi és kiadási előirányzatainak keretszámait a 15. melléklet szerint hagyja jóvá.</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D1B8B">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(1</w:t>
      </w:r>
      <w:r w:rsidR="003172DF" w:rsidRPr="00264BE7">
        <w:rPr>
          <w:rFonts w:ascii="Arial" w:eastAsia="Times New Roman" w:hAnsi="Arial" w:cs="Arial"/>
          <w:color w:val="000000"/>
          <w:sz w:val="24"/>
          <w:szCs w:val="24"/>
          <w:lang w:eastAsia="hu-HU"/>
        </w:rPr>
        <w:t>4</w:t>
      </w:r>
      <w:r w:rsidRPr="00264BE7">
        <w:rPr>
          <w:rFonts w:ascii="Arial" w:eastAsia="Times New Roman" w:hAnsi="Arial" w:cs="Arial"/>
          <w:color w:val="000000"/>
          <w:sz w:val="24"/>
          <w:szCs w:val="24"/>
          <w:lang w:eastAsia="hu-HU"/>
        </w:rPr>
        <w:t xml:space="preserve">) A képviselő-testület az önkormányzat </w:t>
      </w:r>
      <w:r w:rsidR="000D1B8B" w:rsidRPr="00264BE7">
        <w:rPr>
          <w:rFonts w:ascii="Arial" w:eastAsia="Times New Roman" w:hAnsi="Arial" w:cs="Arial"/>
          <w:color w:val="000000"/>
          <w:sz w:val="24"/>
          <w:szCs w:val="24"/>
          <w:lang w:eastAsia="hu-HU"/>
        </w:rPr>
        <w:t>által közvetett módon nyújtott támogatást a 16. mellékleten mutatja be</w:t>
      </w:r>
    </w:p>
    <w:p w:rsidR="00097E40" w:rsidRPr="00264BE7" w:rsidRDefault="00097E40" w:rsidP="000D1B8B">
      <w:pPr>
        <w:spacing w:after="20" w:line="240" w:lineRule="auto"/>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(1</w:t>
      </w:r>
      <w:r w:rsidR="003172DF" w:rsidRPr="00264BE7">
        <w:rPr>
          <w:rFonts w:ascii="Arial" w:eastAsia="Times New Roman" w:hAnsi="Arial" w:cs="Arial"/>
          <w:color w:val="000000"/>
          <w:sz w:val="24"/>
          <w:szCs w:val="24"/>
          <w:lang w:eastAsia="hu-HU"/>
        </w:rPr>
        <w:t>5</w:t>
      </w:r>
      <w:r w:rsidRPr="00264BE7">
        <w:rPr>
          <w:rFonts w:ascii="Arial" w:eastAsia="Times New Roman" w:hAnsi="Arial" w:cs="Arial"/>
          <w:color w:val="000000"/>
          <w:sz w:val="24"/>
          <w:szCs w:val="24"/>
          <w:lang w:eastAsia="hu-HU"/>
        </w:rPr>
        <w:t>) Az önkormányzat által nem tervezhető és többletbevételként jelentkező forrásokból, feladatelmaradás miatti előirányzat megtakarításokból a képviselő-testület tartalékot képez. Az így keletkezett tartalékot elsősorban a tervezett bevételi előirányzatok kiesésének fedezetére kell fordítani.</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C879CC" w:rsidRDefault="00C879CC" w:rsidP="00097E40">
      <w:pPr>
        <w:spacing w:after="20" w:line="240" w:lineRule="auto"/>
        <w:ind w:firstLine="180"/>
        <w:rPr>
          <w:rFonts w:ascii="Arial" w:eastAsia="Times New Roman" w:hAnsi="Arial" w:cs="Arial"/>
          <w:color w:val="000000"/>
          <w:sz w:val="24"/>
          <w:szCs w:val="24"/>
          <w:lang w:eastAsia="hu-HU"/>
        </w:rPr>
      </w:pPr>
    </w:p>
    <w:p w:rsidR="00C44BBE" w:rsidRDefault="00C44BBE" w:rsidP="00097E40">
      <w:pPr>
        <w:spacing w:after="20" w:line="240" w:lineRule="auto"/>
        <w:ind w:firstLine="180"/>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center"/>
        <w:rPr>
          <w:rFonts w:ascii="Arial" w:eastAsia="Times New Roman" w:hAnsi="Arial" w:cs="Arial"/>
          <w:color w:val="000000"/>
          <w:sz w:val="24"/>
          <w:szCs w:val="24"/>
          <w:lang w:eastAsia="hu-HU"/>
        </w:rPr>
      </w:pPr>
      <w:r w:rsidRPr="00264BE7">
        <w:rPr>
          <w:rFonts w:ascii="Arial" w:eastAsia="Times New Roman" w:hAnsi="Arial" w:cs="Arial"/>
          <w:b/>
          <w:bCs/>
          <w:color w:val="000000"/>
          <w:sz w:val="24"/>
          <w:szCs w:val="24"/>
          <w:lang w:eastAsia="hu-HU"/>
        </w:rPr>
        <w:t>III. Fejezet</w:t>
      </w:r>
    </w:p>
    <w:p w:rsidR="00097E40" w:rsidRPr="00264BE7" w:rsidRDefault="00097E40" w:rsidP="00097E40">
      <w:pPr>
        <w:spacing w:after="20" w:line="240" w:lineRule="auto"/>
        <w:ind w:firstLine="180"/>
        <w:jc w:val="center"/>
        <w:rPr>
          <w:rFonts w:ascii="Arial" w:eastAsia="Times New Roman" w:hAnsi="Arial" w:cs="Arial"/>
          <w:color w:val="000000"/>
          <w:sz w:val="24"/>
          <w:szCs w:val="24"/>
          <w:lang w:eastAsia="hu-HU"/>
        </w:rPr>
      </w:pPr>
      <w:r w:rsidRPr="00264BE7">
        <w:rPr>
          <w:rFonts w:ascii="Arial" w:eastAsia="Times New Roman" w:hAnsi="Arial" w:cs="Arial"/>
          <w:b/>
          <w:bCs/>
          <w:color w:val="000000"/>
          <w:sz w:val="24"/>
          <w:szCs w:val="24"/>
          <w:lang w:eastAsia="hu-HU"/>
        </w:rPr>
        <w:t xml:space="preserve">AZ ÖNKORMÁNYZAT </w:t>
      </w:r>
      <w:r w:rsidR="0009237C" w:rsidRPr="00264BE7">
        <w:rPr>
          <w:rFonts w:ascii="Arial" w:eastAsia="Times New Roman" w:hAnsi="Arial" w:cs="Arial"/>
          <w:b/>
          <w:bCs/>
          <w:color w:val="000000"/>
          <w:sz w:val="24"/>
          <w:szCs w:val="24"/>
          <w:lang w:eastAsia="hu-HU"/>
        </w:rPr>
        <w:t>KÖLTSÉGVETÉSE</w:t>
      </w:r>
    </w:p>
    <w:p w:rsidR="00C44BBE" w:rsidRPr="00264BE7" w:rsidRDefault="00C44BBE" w:rsidP="00097E40">
      <w:pPr>
        <w:spacing w:after="20" w:line="240" w:lineRule="auto"/>
        <w:ind w:firstLine="180"/>
        <w:jc w:val="center"/>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center"/>
        <w:rPr>
          <w:rFonts w:ascii="Arial" w:eastAsia="Times New Roman" w:hAnsi="Arial" w:cs="Arial"/>
          <w:color w:val="000000"/>
          <w:sz w:val="24"/>
          <w:szCs w:val="24"/>
          <w:lang w:eastAsia="hu-HU"/>
        </w:rPr>
      </w:pPr>
      <w:r w:rsidRPr="00264BE7">
        <w:rPr>
          <w:rFonts w:ascii="Arial" w:eastAsia="Times New Roman" w:hAnsi="Arial" w:cs="Arial"/>
          <w:b/>
          <w:bCs/>
          <w:color w:val="000000"/>
          <w:sz w:val="24"/>
          <w:szCs w:val="24"/>
          <w:lang w:eastAsia="hu-HU"/>
        </w:rPr>
        <w:t>5. §</w:t>
      </w:r>
    </w:p>
    <w:p w:rsidR="00097E40" w:rsidRPr="00264BE7" w:rsidRDefault="00097E40" w:rsidP="00097E40">
      <w:pPr>
        <w:spacing w:after="20" w:line="240" w:lineRule="auto"/>
        <w:ind w:firstLine="180"/>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bookmarkStart w:id="0" w:name="_Hlk2163697"/>
      <w:r w:rsidRPr="00264BE7">
        <w:rPr>
          <w:rFonts w:ascii="Arial" w:eastAsia="Times New Roman" w:hAnsi="Arial" w:cs="Arial"/>
          <w:color w:val="000000"/>
          <w:sz w:val="24"/>
          <w:szCs w:val="24"/>
          <w:lang w:eastAsia="hu-HU"/>
        </w:rPr>
        <w:t>(1</w:t>
      </w:r>
      <w:r w:rsidR="0009237C" w:rsidRPr="00264BE7">
        <w:rPr>
          <w:rFonts w:ascii="Arial" w:eastAsia="Times New Roman" w:hAnsi="Arial" w:cs="Arial"/>
          <w:color w:val="000000"/>
          <w:sz w:val="24"/>
          <w:szCs w:val="24"/>
          <w:lang w:eastAsia="hu-HU"/>
        </w:rPr>
        <w:t>.1</w:t>
      </w:r>
      <w:r w:rsidRPr="00264BE7">
        <w:rPr>
          <w:rFonts w:ascii="Arial" w:eastAsia="Times New Roman" w:hAnsi="Arial" w:cs="Arial"/>
          <w:color w:val="000000"/>
          <w:sz w:val="24"/>
          <w:szCs w:val="24"/>
          <w:lang w:eastAsia="hu-HU"/>
        </w:rPr>
        <w:t xml:space="preserve">) A képviselő-testület az önkormányzat feladatainak megvalósítását szolgáló 2019. évi költségvetését a </w:t>
      </w:r>
      <w:r w:rsidR="0009237C" w:rsidRPr="00264BE7">
        <w:rPr>
          <w:rFonts w:ascii="Arial" w:eastAsia="Times New Roman" w:hAnsi="Arial" w:cs="Arial"/>
          <w:color w:val="000000"/>
          <w:sz w:val="24"/>
          <w:szCs w:val="24"/>
          <w:lang w:eastAsia="hu-HU"/>
        </w:rPr>
        <w:t>2</w:t>
      </w:r>
      <w:r w:rsidRPr="00264BE7">
        <w:rPr>
          <w:rFonts w:ascii="Arial" w:eastAsia="Times New Roman" w:hAnsi="Arial" w:cs="Arial"/>
          <w:color w:val="000000"/>
          <w:sz w:val="24"/>
          <w:szCs w:val="24"/>
          <w:lang w:eastAsia="hu-HU"/>
        </w:rPr>
        <w:t xml:space="preserve"> – </w:t>
      </w:r>
      <w:r w:rsidR="0009237C" w:rsidRPr="00264BE7">
        <w:rPr>
          <w:rFonts w:ascii="Arial" w:eastAsia="Times New Roman" w:hAnsi="Arial" w:cs="Arial"/>
          <w:color w:val="000000"/>
          <w:sz w:val="24"/>
          <w:szCs w:val="24"/>
          <w:lang w:eastAsia="hu-HU"/>
        </w:rPr>
        <w:t>6</w:t>
      </w:r>
      <w:r w:rsidRPr="00264BE7">
        <w:rPr>
          <w:rFonts w:ascii="Arial" w:eastAsia="Times New Roman" w:hAnsi="Arial" w:cs="Arial"/>
          <w:color w:val="000000"/>
          <w:sz w:val="24"/>
          <w:szCs w:val="24"/>
          <w:lang w:eastAsia="hu-HU"/>
        </w:rPr>
        <w:t xml:space="preserve">. mellékletekben részletezett kötelező, önként vállalt és államigazgatási feladatokra </w:t>
      </w:r>
      <w:proofErr w:type="gramStart"/>
      <w:r w:rsidR="000B33E2" w:rsidRPr="00264BE7">
        <w:rPr>
          <w:rFonts w:ascii="Arial" w:eastAsia="Times New Roman" w:hAnsi="Arial" w:cs="Arial"/>
          <w:color w:val="000000"/>
          <w:sz w:val="24"/>
          <w:szCs w:val="24"/>
          <w:lang w:eastAsia="hu-HU"/>
        </w:rPr>
        <w:t>37,473,918</w:t>
      </w:r>
      <w:r w:rsidRPr="00264BE7">
        <w:rPr>
          <w:rFonts w:ascii="Arial" w:eastAsia="Times New Roman" w:hAnsi="Arial" w:cs="Arial"/>
          <w:color w:val="000000"/>
          <w:sz w:val="24"/>
          <w:szCs w:val="24"/>
          <w:lang w:eastAsia="hu-HU"/>
        </w:rPr>
        <w:t>,-</w:t>
      </w:r>
      <w:proofErr w:type="gramEnd"/>
      <w:r w:rsidRPr="00264BE7">
        <w:rPr>
          <w:rFonts w:ascii="Arial" w:eastAsia="Times New Roman" w:hAnsi="Arial" w:cs="Arial"/>
          <w:color w:val="000000"/>
          <w:sz w:val="24"/>
          <w:szCs w:val="24"/>
          <w:lang w:eastAsia="hu-HU"/>
        </w:rPr>
        <w:t xml:space="preserve"> Ft bevételi  előirányzattal állapítja meg, ezen belül:</w:t>
      </w:r>
    </w:p>
    <w:p w:rsidR="00097E40" w:rsidRPr="00264BE7"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 xml:space="preserve">a) a működési </w:t>
      </w:r>
      <w:r w:rsidR="0009237C" w:rsidRPr="00264BE7">
        <w:rPr>
          <w:rFonts w:ascii="Arial" w:eastAsia="Times New Roman" w:hAnsi="Arial" w:cs="Arial"/>
          <w:color w:val="000000"/>
          <w:sz w:val="24"/>
          <w:szCs w:val="24"/>
          <w:lang w:eastAsia="hu-HU"/>
        </w:rPr>
        <w:t>bevételeket</w:t>
      </w:r>
      <w:r w:rsidRPr="00264BE7">
        <w:rPr>
          <w:rFonts w:ascii="Arial" w:eastAsia="Times New Roman" w:hAnsi="Arial" w:cs="Arial"/>
          <w:color w:val="000000"/>
          <w:sz w:val="24"/>
          <w:szCs w:val="24"/>
          <w:lang w:eastAsia="hu-HU"/>
        </w:rPr>
        <w:t>                                </w:t>
      </w:r>
      <w:r w:rsidR="0009237C" w:rsidRPr="00264BE7">
        <w:rPr>
          <w:rFonts w:ascii="Arial" w:eastAsia="Times New Roman" w:hAnsi="Arial" w:cs="Arial"/>
          <w:color w:val="000000"/>
          <w:sz w:val="24"/>
          <w:szCs w:val="24"/>
          <w:lang w:eastAsia="hu-HU"/>
        </w:rPr>
        <w:t xml:space="preserve">                  </w:t>
      </w:r>
      <w:proofErr w:type="gramStart"/>
      <w:r w:rsidR="000B33E2" w:rsidRPr="00264BE7">
        <w:rPr>
          <w:rFonts w:ascii="Arial" w:eastAsia="Times New Roman" w:hAnsi="Arial" w:cs="Arial"/>
          <w:color w:val="000000"/>
          <w:sz w:val="24"/>
          <w:szCs w:val="24"/>
          <w:lang w:eastAsia="hu-HU"/>
        </w:rPr>
        <w:t>29,735,800</w:t>
      </w:r>
      <w:r w:rsidR="0009237C" w:rsidRPr="00264BE7">
        <w:rPr>
          <w:rFonts w:ascii="Arial" w:eastAsia="Times New Roman" w:hAnsi="Arial" w:cs="Arial"/>
          <w:color w:val="000000"/>
          <w:sz w:val="24"/>
          <w:szCs w:val="24"/>
          <w:lang w:eastAsia="hu-HU"/>
        </w:rPr>
        <w:t>.-</w:t>
      </w:r>
      <w:proofErr w:type="gramEnd"/>
      <w:r w:rsidRPr="00264BE7">
        <w:rPr>
          <w:rFonts w:ascii="Arial" w:eastAsia="Times New Roman" w:hAnsi="Arial" w:cs="Arial"/>
          <w:color w:val="000000"/>
          <w:sz w:val="24"/>
          <w:szCs w:val="24"/>
          <w:lang w:eastAsia="hu-HU"/>
        </w:rPr>
        <w:t xml:space="preserve"> Ft-tal</w:t>
      </w:r>
    </w:p>
    <w:p w:rsidR="00097E40" w:rsidRPr="00264BE7"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 xml:space="preserve">b) a felhalmozási </w:t>
      </w:r>
      <w:r w:rsidR="0009237C" w:rsidRPr="00264BE7">
        <w:rPr>
          <w:rFonts w:ascii="Arial" w:eastAsia="Times New Roman" w:hAnsi="Arial" w:cs="Arial"/>
          <w:color w:val="000000"/>
          <w:sz w:val="24"/>
          <w:szCs w:val="24"/>
          <w:lang w:eastAsia="hu-HU"/>
        </w:rPr>
        <w:t>bevételeket</w:t>
      </w:r>
      <w:r w:rsidRPr="00264BE7">
        <w:rPr>
          <w:rFonts w:ascii="Arial" w:eastAsia="Times New Roman" w:hAnsi="Arial" w:cs="Arial"/>
          <w:color w:val="000000"/>
          <w:sz w:val="24"/>
          <w:szCs w:val="24"/>
          <w:lang w:eastAsia="hu-HU"/>
        </w:rPr>
        <w:t xml:space="preserve">                             </w:t>
      </w:r>
      <w:r w:rsidR="0009237C" w:rsidRPr="00264BE7">
        <w:rPr>
          <w:rFonts w:ascii="Arial" w:eastAsia="Times New Roman" w:hAnsi="Arial" w:cs="Arial"/>
          <w:color w:val="000000"/>
          <w:sz w:val="24"/>
          <w:szCs w:val="24"/>
          <w:lang w:eastAsia="hu-HU"/>
        </w:rPr>
        <w:t xml:space="preserve">              </w:t>
      </w:r>
      <w:r w:rsidRPr="00264BE7">
        <w:rPr>
          <w:rFonts w:ascii="Arial" w:eastAsia="Times New Roman" w:hAnsi="Arial" w:cs="Arial"/>
          <w:color w:val="000000"/>
          <w:sz w:val="24"/>
          <w:szCs w:val="24"/>
          <w:lang w:eastAsia="hu-HU"/>
        </w:rPr>
        <w:t xml:space="preserve"> </w:t>
      </w:r>
      <w:r w:rsidR="0009237C" w:rsidRPr="00264BE7">
        <w:rPr>
          <w:rFonts w:ascii="Arial" w:eastAsia="Times New Roman" w:hAnsi="Arial" w:cs="Arial"/>
          <w:color w:val="000000"/>
          <w:sz w:val="24"/>
          <w:szCs w:val="24"/>
          <w:lang w:eastAsia="hu-HU"/>
        </w:rPr>
        <w:t xml:space="preserve">   </w:t>
      </w:r>
      <w:proofErr w:type="gramStart"/>
      <w:r w:rsidR="000B33E2" w:rsidRPr="00264BE7">
        <w:rPr>
          <w:rFonts w:ascii="Arial" w:eastAsia="Times New Roman" w:hAnsi="Arial" w:cs="Arial"/>
          <w:color w:val="000000"/>
          <w:sz w:val="24"/>
          <w:szCs w:val="24"/>
          <w:lang w:eastAsia="hu-HU"/>
        </w:rPr>
        <w:t>4,445,000</w:t>
      </w:r>
      <w:r w:rsidRPr="00264BE7">
        <w:rPr>
          <w:rFonts w:ascii="Arial" w:eastAsia="Times New Roman" w:hAnsi="Arial" w:cs="Arial"/>
          <w:color w:val="000000"/>
          <w:sz w:val="24"/>
          <w:szCs w:val="24"/>
          <w:lang w:eastAsia="hu-HU"/>
        </w:rPr>
        <w:t>,-</w:t>
      </w:r>
      <w:proofErr w:type="gramEnd"/>
      <w:r w:rsidRPr="00264BE7">
        <w:rPr>
          <w:rFonts w:ascii="Arial" w:eastAsia="Times New Roman" w:hAnsi="Arial" w:cs="Arial"/>
          <w:color w:val="000000"/>
          <w:sz w:val="24"/>
          <w:szCs w:val="24"/>
          <w:lang w:eastAsia="hu-HU"/>
        </w:rPr>
        <w:t xml:space="preserve"> Ft-tal</w:t>
      </w:r>
    </w:p>
    <w:p w:rsidR="00097E40" w:rsidRPr="00264BE7"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 xml:space="preserve">c) a finanszírozási </w:t>
      </w:r>
      <w:r w:rsidR="0009237C" w:rsidRPr="00264BE7">
        <w:rPr>
          <w:rFonts w:ascii="Arial" w:eastAsia="Times New Roman" w:hAnsi="Arial" w:cs="Arial"/>
          <w:color w:val="000000"/>
          <w:sz w:val="24"/>
          <w:szCs w:val="24"/>
          <w:lang w:eastAsia="hu-HU"/>
        </w:rPr>
        <w:t>bevételeket</w:t>
      </w:r>
      <w:r w:rsidRPr="00264BE7">
        <w:rPr>
          <w:rFonts w:ascii="Arial" w:eastAsia="Times New Roman" w:hAnsi="Arial" w:cs="Arial"/>
          <w:color w:val="000000"/>
          <w:sz w:val="24"/>
          <w:szCs w:val="24"/>
          <w:lang w:eastAsia="hu-HU"/>
        </w:rPr>
        <w:t>                            </w:t>
      </w:r>
      <w:r w:rsidR="0009237C" w:rsidRPr="00264BE7">
        <w:rPr>
          <w:rFonts w:ascii="Arial" w:eastAsia="Times New Roman" w:hAnsi="Arial" w:cs="Arial"/>
          <w:color w:val="000000"/>
          <w:sz w:val="24"/>
          <w:szCs w:val="24"/>
          <w:lang w:eastAsia="hu-HU"/>
        </w:rPr>
        <w:t xml:space="preserve">              </w:t>
      </w:r>
      <w:r w:rsidR="000B33E2" w:rsidRPr="00264BE7">
        <w:rPr>
          <w:rFonts w:ascii="Arial" w:eastAsia="Times New Roman" w:hAnsi="Arial" w:cs="Arial"/>
          <w:color w:val="000000"/>
          <w:sz w:val="24"/>
          <w:szCs w:val="24"/>
          <w:lang w:eastAsia="hu-HU"/>
        </w:rPr>
        <w:t xml:space="preserve">  </w:t>
      </w:r>
      <w:r w:rsidRPr="00264BE7">
        <w:rPr>
          <w:rFonts w:ascii="Arial" w:eastAsia="Times New Roman" w:hAnsi="Arial" w:cs="Arial"/>
          <w:color w:val="000000"/>
          <w:sz w:val="24"/>
          <w:szCs w:val="24"/>
          <w:lang w:eastAsia="hu-HU"/>
        </w:rPr>
        <w:t> </w:t>
      </w:r>
      <w:proofErr w:type="gramStart"/>
      <w:r w:rsidR="000B33E2" w:rsidRPr="00264BE7">
        <w:rPr>
          <w:rFonts w:ascii="Arial" w:eastAsia="Times New Roman" w:hAnsi="Arial" w:cs="Arial"/>
          <w:color w:val="000000"/>
          <w:sz w:val="24"/>
          <w:szCs w:val="24"/>
          <w:lang w:eastAsia="hu-HU"/>
        </w:rPr>
        <w:t>3,293,118</w:t>
      </w:r>
      <w:r w:rsidRPr="00264BE7">
        <w:rPr>
          <w:rFonts w:ascii="Arial" w:eastAsia="Times New Roman" w:hAnsi="Arial" w:cs="Arial"/>
          <w:color w:val="000000"/>
          <w:sz w:val="24"/>
          <w:szCs w:val="24"/>
          <w:lang w:eastAsia="hu-HU"/>
        </w:rPr>
        <w:t>,-</w:t>
      </w:r>
      <w:proofErr w:type="gramEnd"/>
      <w:r w:rsidRPr="00264BE7">
        <w:rPr>
          <w:rFonts w:ascii="Arial" w:eastAsia="Times New Roman" w:hAnsi="Arial" w:cs="Arial"/>
          <w:color w:val="000000"/>
          <w:sz w:val="24"/>
          <w:szCs w:val="24"/>
          <w:lang w:eastAsia="hu-HU"/>
        </w:rPr>
        <w:t xml:space="preserve"> Ft-tal</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hagyja jóvá.</w:t>
      </w:r>
    </w:p>
    <w:bookmarkEnd w:id="0"/>
    <w:p w:rsidR="0009237C" w:rsidRDefault="0009237C" w:rsidP="00097E40">
      <w:pPr>
        <w:spacing w:after="20" w:line="240" w:lineRule="auto"/>
        <w:ind w:firstLine="180"/>
        <w:jc w:val="both"/>
        <w:rPr>
          <w:rFonts w:ascii="Arial" w:eastAsia="Times New Roman" w:hAnsi="Arial" w:cs="Arial"/>
          <w:color w:val="000000"/>
          <w:sz w:val="24"/>
          <w:szCs w:val="24"/>
          <w:lang w:eastAsia="hu-HU"/>
        </w:rPr>
      </w:pPr>
    </w:p>
    <w:p w:rsidR="0009237C" w:rsidRPr="00264BE7" w:rsidRDefault="0009237C" w:rsidP="0009237C">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 xml:space="preserve">(1.2) A képviselő-testület az önkormányzat feladatainak megvalósítását szolgáló 2019. évi költségvetését a </w:t>
      </w:r>
      <w:r w:rsidR="00260349" w:rsidRPr="00264BE7">
        <w:rPr>
          <w:rFonts w:ascii="Arial" w:eastAsia="Times New Roman" w:hAnsi="Arial" w:cs="Arial"/>
          <w:color w:val="000000"/>
          <w:sz w:val="24"/>
          <w:szCs w:val="24"/>
          <w:lang w:eastAsia="hu-HU"/>
        </w:rPr>
        <w:t xml:space="preserve">2, 7 </w:t>
      </w:r>
      <w:r w:rsidR="002A6372" w:rsidRPr="00264BE7">
        <w:rPr>
          <w:rFonts w:ascii="Arial" w:eastAsia="Times New Roman" w:hAnsi="Arial" w:cs="Arial"/>
          <w:color w:val="000000"/>
          <w:sz w:val="24"/>
          <w:szCs w:val="24"/>
          <w:lang w:eastAsia="hu-HU"/>
        </w:rPr>
        <w:t>–</w:t>
      </w:r>
      <w:r w:rsidR="00260349" w:rsidRPr="00264BE7">
        <w:rPr>
          <w:rFonts w:ascii="Arial" w:eastAsia="Times New Roman" w:hAnsi="Arial" w:cs="Arial"/>
          <w:color w:val="000000"/>
          <w:sz w:val="24"/>
          <w:szCs w:val="24"/>
          <w:lang w:eastAsia="hu-HU"/>
        </w:rPr>
        <w:t xml:space="preserve"> 10</w:t>
      </w:r>
      <w:r w:rsidR="002A6372" w:rsidRPr="00264BE7">
        <w:rPr>
          <w:rFonts w:ascii="Arial" w:eastAsia="Times New Roman" w:hAnsi="Arial" w:cs="Arial"/>
          <w:color w:val="000000"/>
          <w:sz w:val="24"/>
          <w:szCs w:val="24"/>
          <w:lang w:eastAsia="hu-HU"/>
        </w:rPr>
        <w:t>.</w:t>
      </w:r>
      <w:r w:rsidRPr="00264BE7">
        <w:rPr>
          <w:rFonts w:ascii="Arial" w:eastAsia="Times New Roman" w:hAnsi="Arial" w:cs="Arial"/>
          <w:color w:val="000000"/>
          <w:sz w:val="24"/>
          <w:szCs w:val="24"/>
          <w:lang w:eastAsia="hu-HU"/>
        </w:rPr>
        <w:t xml:space="preserve"> mellékletekben részletezett kötelező, önként vállalt és államigazgatási feladatokra </w:t>
      </w:r>
      <w:proofErr w:type="gramStart"/>
      <w:r w:rsidR="000B33E2" w:rsidRPr="00264BE7">
        <w:rPr>
          <w:rFonts w:ascii="Arial" w:eastAsia="Times New Roman" w:hAnsi="Arial" w:cs="Arial"/>
          <w:color w:val="000000"/>
          <w:sz w:val="24"/>
          <w:szCs w:val="24"/>
          <w:lang w:eastAsia="hu-HU"/>
        </w:rPr>
        <w:t>37,473,918</w:t>
      </w:r>
      <w:r w:rsidRPr="00264BE7">
        <w:rPr>
          <w:rFonts w:ascii="Arial" w:eastAsia="Times New Roman" w:hAnsi="Arial" w:cs="Arial"/>
          <w:color w:val="000000"/>
          <w:sz w:val="24"/>
          <w:szCs w:val="24"/>
          <w:lang w:eastAsia="hu-HU"/>
        </w:rPr>
        <w:t>,-</w:t>
      </w:r>
      <w:proofErr w:type="gramEnd"/>
      <w:r w:rsidRPr="00264BE7">
        <w:rPr>
          <w:rFonts w:ascii="Arial" w:eastAsia="Times New Roman" w:hAnsi="Arial" w:cs="Arial"/>
          <w:color w:val="000000"/>
          <w:sz w:val="24"/>
          <w:szCs w:val="24"/>
          <w:lang w:eastAsia="hu-HU"/>
        </w:rPr>
        <w:t xml:space="preserve"> Ft kiadási előirányzattal állapítja meg, ezen belül:</w:t>
      </w:r>
    </w:p>
    <w:p w:rsidR="0009237C" w:rsidRPr="00264BE7" w:rsidRDefault="0009237C" w:rsidP="0009237C">
      <w:pPr>
        <w:spacing w:after="20" w:line="240" w:lineRule="auto"/>
        <w:ind w:left="426"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a) a működési kiadásokat                                  </w:t>
      </w:r>
      <w:r w:rsidR="002A6372" w:rsidRPr="00264BE7">
        <w:rPr>
          <w:rFonts w:ascii="Arial" w:eastAsia="Times New Roman" w:hAnsi="Arial" w:cs="Arial"/>
          <w:color w:val="000000"/>
          <w:sz w:val="24"/>
          <w:szCs w:val="24"/>
          <w:lang w:eastAsia="hu-HU"/>
        </w:rPr>
        <w:t xml:space="preserve">               </w:t>
      </w:r>
      <w:r w:rsidRPr="00264BE7">
        <w:rPr>
          <w:rFonts w:ascii="Arial" w:eastAsia="Times New Roman" w:hAnsi="Arial" w:cs="Arial"/>
          <w:color w:val="000000"/>
          <w:sz w:val="24"/>
          <w:szCs w:val="24"/>
          <w:lang w:eastAsia="hu-HU"/>
        </w:rPr>
        <w:t xml:space="preserve"> </w:t>
      </w:r>
      <w:proofErr w:type="gramStart"/>
      <w:r w:rsidR="000B33E2" w:rsidRPr="00264BE7">
        <w:rPr>
          <w:rFonts w:ascii="Arial" w:eastAsia="Times New Roman" w:hAnsi="Arial" w:cs="Arial"/>
          <w:color w:val="000000"/>
          <w:sz w:val="24"/>
          <w:szCs w:val="24"/>
          <w:lang w:eastAsia="hu-HU"/>
        </w:rPr>
        <w:t>30,562,326</w:t>
      </w:r>
      <w:r w:rsidRPr="00264BE7">
        <w:rPr>
          <w:rFonts w:ascii="Arial" w:eastAsia="Times New Roman" w:hAnsi="Arial" w:cs="Arial"/>
          <w:color w:val="000000"/>
          <w:sz w:val="24"/>
          <w:szCs w:val="24"/>
          <w:lang w:eastAsia="hu-HU"/>
        </w:rPr>
        <w:t>,-</w:t>
      </w:r>
      <w:proofErr w:type="gramEnd"/>
      <w:r w:rsidRPr="00264BE7">
        <w:rPr>
          <w:rFonts w:ascii="Arial" w:eastAsia="Times New Roman" w:hAnsi="Arial" w:cs="Arial"/>
          <w:color w:val="000000"/>
          <w:sz w:val="24"/>
          <w:szCs w:val="24"/>
          <w:lang w:eastAsia="hu-HU"/>
        </w:rPr>
        <w:t xml:space="preserve"> Ft-tal</w:t>
      </w:r>
    </w:p>
    <w:p w:rsidR="0009237C" w:rsidRPr="00264BE7" w:rsidRDefault="0009237C" w:rsidP="0009237C">
      <w:pPr>
        <w:spacing w:after="20" w:line="240" w:lineRule="auto"/>
        <w:ind w:left="426"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 xml:space="preserve">b) a felhalmozási kiadásokat                              </w:t>
      </w:r>
      <w:r w:rsidR="002A6372" w:rsidRPr="00264BE7">
        <w:rPr>
          <w:rFonts w:ascii="Arial" w:eastAsia="Times New Roman" w:hAnsi="Arial" w:cs="Arial"/>
          <w:color w:val="000000"/>
          <w:sz w:val="24"/>
          <w:szCs w:val="24"/>
          <w:lang w:eastAsia="hu-HU"/>
        </w:rPr>
        <w:t xml:space="preserve">                  </w:t>
      </w:r>
      <w:proofErr w:type="gramStart"/>
      <w:r w:rsidR="000B33E2" w:rsidRPr="00264BE7">
        <w:rPr>
          <w:rFonts w:ascii="Arial" w:eastAsia="Times New Roman" w:hAnsi="Arial" w:cs="Arial"/>
          <w:color w:val="000000"/>
          <w:sz w:val="24"/>
          <w:szCs w:val="24"/>
          <w:lang w:eastAsia="hu-HU"/>
        </w:rPr>
        <w:t>6,350,000</w:t>
      </w:r>
      <w:r w:rsidR="002A6372" w:rsidRPr="00264BE7">
        <w:rPr>
          <w:rFonts w:ascii="Arial" w:eastAsia="Times New Roman" w:hAnsi="Arial" w:cs="Arial"/>
          <w:color w:val="000000"/>
          <w:sz w:val="24"/>
          <w:szCs w:val="24"/>
          <w:lang w:eastAsia="hu-HU"/>
        </w:rPr>
        <w:t>.-</w:t>
      </w:r>
      <w:proofErr w:type="gramEnd"/>
      <w:r w:rsidRPr="00264BE7">
        <w:rPr>
          <w:rFonts w:ascii="Arial" w:eastAsia="Times New Roman" w:hAnsi="Arial" w:cs="Arial"/>
          <w:color w:val="000000"/>
          <w:sz w:val="24"/>
          <w:szCs w:val="24"/>
          <w:lang w:eastAsia="hu-HU"/>
        </w:rPr>
        <w:t xml:space="preserve"> Ft-tal</w:t>
      </w:r>
    </w:p>
    <w:p w:rsidR="0009237C" w:rsidRPr="00264BE7" w:rsidRDefault="0009237C" w:rsidP="0009237C">
      <w:pPr>
        <w:spacing w:after="20" w:line="240" w:lineRule="auto"/>
        <w:ind w:left="426"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c) a finanszírozási kiadásokat                               </w:t>
      </w:r>
      <w:r w:rsidR="002A6372" w:rsidRPr="00264BE7">
        <w:rPr>
          <w:rFonts w:ascii="Arial" w:eastAsia="Times New Roman" w:hAnsi="Arial" w:cs="Arial"/>
          <w:color w:val="000000"/>
          <w:sz w:val="24"/>
          <w:szCs w:val="24"/>
          <w:lang w:eastAsia="hu-HU"/>
        </w:rPr>
        <w:t xml:space="preserve">                 </w:t>
      </w:r>
      <w:r w:rsidRPr="00264BE7">
        <w:rPr>
          <w:rFonts w:ascii="Arial" w:eastAsia="Times New Roman" w:hAnsi="Arial" w:cs="Arial"/>
          <w:color w:val="000000"/>
          <w:sz w:val="24"/>
          <w:szCs w:val="24"/>
          <w:lang w:eastAsia="hu-HU"/>
        </w:rPr>
        <w:t> </w:t>
      </w:r>
      <w:proofErr w:type="gramStart"/>
      <w:r w:rsidR="000B33E2" w:rsidRPr="00264BE7">
        <w:rPr>
          <w:rFonts w:ascii="Arial" w:eastAsia="Times New Roman" w:hAnsi="Arial" w:cs="Arial"/>
          <w:color w:val="000000"/>
          <w:sz w:val="24"/>
          <w:szCs w:val="24"/>
          <w:lang w:eastAsia="hu-HU"/>
        </w:rPr>
        <w:t>561,592</w:t>
      </w:r>
      <w:r w:rsidRPr="00264BE7">
        <w:rPr>
          <w:rFonts w:ascii="Arial" w:eastAsia="Times New Roman" w:hAnsi="Arial" w:cs="Arial"/>
          <w:color w:val="000000"/>
          <w:sz w:val="24"/>
          <w:szCs w:val="24"/>
          <w:lang w:eastAsia="hu-HU"/>
        </w:rPr>
        <w:t>.-</w:t>
      </w:r>
      <w:proofErr w:type="gramEnd"/>
      <w:r w:rsidRPr="00264BE7">
        <w:rPr>
          <w:rFonts w:ascii="Arial" w:eastAsia="Times New Roman" w:hAnsi="Arial" w:cs="Arial"/>
          <w:color w:val="000000"/>
          <w:sz w:val="24"/>
          <w:szCs w:val="24"/>
          <w:lang w:eastAsia="hu-HU"/>
        </w:rPr>
        <w:t xml:space="preserve"> Ft-tal</w:t>
      </w:r>
    </w:p>
    <w:p w:rsidR="0009237C" w:rsidRPr="00264BE7" w:rsidRDefault="0009237C" w:rsidP="0009237C">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hagyja jóvá.</w:t>
      </w:r>
    </w:p>
    <w:p w:rsidR="00097E40" w:rsidRPr="00264BE7" w:rsidRDefault="002A6372"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lastRenderedPageBreak/>
        <w:t xml:space="preserve">       </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 xml:space="preserve">(2) A képviselő-testület az I. cím szerinti Önkormányzat 2019. évi költségvetési működési és felhalmozási célú bevételeit és kiadásait, kiemelt </w:t>
      </w:r>
      <w:proofErr w:type="spellStart"/>
      <w:r w:rsidRPr="00264BE7">
        <w:rPr>
          <w:rFonts w:ascii="Arial" w:eastAsia="Times New Roman" w:hAnsi="Arial" w:cs="Arial"/>
          <w:color w:val="000000"/>
          <w:sz w:val="24"/>
          <w:szCs w:val="24"/>
          <w:lang w:eastAsia="hu-HU"/>
        </w:rPr>
        <w:t>előirányzatonkénti</w:t>
      </w:r>
      <w:proofErr w:type="spellEnd"/>
      <w:r w:rsidRPr="00264BE7">
        <w:rPr>
          <w:rFonts w:ascii="Arial" w:eastAsia="Times New Roman" w:hAnsi="Arial" w:cs="Arial"/>
          <w:color w:val="000000"/>
          <w:sz w:val="24"/>
          <w:szCs w:val="24"/>
          <w:lang w:eastAsia="hu-HU"/>
        </w:rPr>
        <w:t xml:space="preserve"> megbontásban, a </w:t>
      </w:r>
      <w:r w:rsidR="009F30E8" w:rsidRPr="00264BE7">
        <w:rPr>
          <w:rFonts w:ascii="Arial" w:eastAsia="Times New Roman" w:hAnsi="Arial" w:cs="Arial"/>
          <w:color w:val="000000"/>
          <w:sz w:val="24"/>
          <w:szCs w:val="24"/>
          <w:lang w:eastAsia="hu-HU"/>
        </w:rPr>
        <w:t>2</w:t>
      </w:r>
      <w:r w:rsidRPr="00264BE7">
        <w:rPr>
          <w:rFonts w:ascii="Arial" w:eastAsia="Times New Roman" w:hAnsi="Arial" w:cs="Arial"/>
          <w:color w:val="000000"/>
          <w:sz w:val="24"/>
          <w:szCs w:val="24"/>
          <w:lang w:eastAsia="hu-HU"/>
        </w:rPr>
        <w:t>. mellékletben foglaltak szerint állapítja meg.</w:t>
      </w:r>
    </w:p>
    <w:p w:rsidR="00C44BBE" w:rsidRDefault="00C44BBE" w:rsidP="00097E40">
      <w:pPr>
        <w:spacing w:after="20" w:line="240" w:lineRule="auto"/>
        <w:ind w:firstLine="180"/>
        <w:jc w:val="both"/>
        <w:rPr>
          <w:rFonts w:ascii="Arial" w:eastAsia="Times New Roman" w:hAnsi="Arial" w:cs="Arial"/>
          <w:color w:val="000000"/>
          <w:sz w:val="24"/>
          <w:szCs w:val="24"/>
          <w:lang w:eastAsia="hu-HU"/>
        </w:rPr>
      </w:pPr>
    </w:p>
    <w:p w:rsidR="00C879CC" w:rsidRDefault="00C879CC" w:rsidP="00097E40">
      <w:pPr>
        <w:spacing w:after="20" w:line="240" w:lineRule="auto"/>
        <w:ind w:firstLine="180"/>
        <w:jc w:val="both"/>
        <w:rPr>
          <w:rFonts w:ascii="Arial" w:eastAsia="Times New Roman" w:hAnsi="Arial" w:cs="Arial"/>
          <w:color w:val="000000"/>
          <w:sz w:val="24"/>
          <w:szCs w:val="24"/>
          <w:lang w:eastAsia="hu-HU"/>
        </w:rPr>
      </w:pPr>
    </w:p>
    <w:p w:rsidR="00C879CC" w:rsidRPr="00264BE7" w:rsidRDefault="00C879CC"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center"/>
        <w:rPr>
          <w:rFonts w:ascii="Arial" w:eastAsia="Times New Roman" w:hAnsi="Arial" w:cs="Arial"/>
          <w:color w:val="000000"/>
          <w:sz w:val="24"/>
          <w:szCs w:val="24"/>
          <w:lang w:eastAsia="hu-HU"/>
        </w:rPr>
      </w:pPr>
      <w:r w:rsidRPr="00264BE7">
        <w:rPr>
          <w:rFonts w:ascii="Arial" w:eastAsia="Times New Roman" w:hAnsi="Arial" w:cs="Arial"/>
          <w:b/>
          <w:bCs/>
          <w:color w:val="000000"/>
          <w:sz w:val="24"/>
          <w:szCs w:val="24"/>
          <w:lang w:eastAsia="hu-HU"/>
        </w:rPr>
        <w:t>IV. Fejezet</w:t>
      </w:r>
    </w:p>
    <w:p w:rsidR="00097E40" w:rsidRPr="00264BE7" w:rsidRDefault="00097E40" w:rsidP="00097E40">
      <w:pPr>
        <w:spacing w:after="20" w:line="240" w:lineRule="auto"/>
        <w:ind w:firstLine="180"/>
        <w:jc w:val="center"/>
        <w:rPr>
          <w:rFonts w:ascii="Arial" w:eastAsia="Times New Roman" w:hAnsi="Arial" w:cs="Arial"/>
          <w:color w:val="000000"/>
          <w:sz w:val="24"/>
          <w:szCs w:val="24"/>
          <w:lang w:eastAsia="hu-HU"/>
        </w:rPr>
      </w:pPr>
      <w:r w:rsidRPr="00264BE7">
        <w:rPr>
          <w:rFonts w:ascii="Arial" w:eastAsia="Times New Roman" w:hAnsi="Arial" w:cs="Arial"/>
          <w:b/>
          <w:bCs/>
          <w:color w:val="000000"/>
          <w:sz w:val="24"/>
          <w:szCs w:val="24"/>
          <w:lang w:eastAsia="hu-HU"/>
        </w:rPr>
        <w:t>A KÖLTSÉTGVETÉS VÉGREHAJTÁSÁNAK SZABÁLYAI</w:t>
      </w:r>
    </w:p>
    <w:p w:rsidR="00097E40" w:rsidRPr="00264BE7" w:rsidRDefault="00097E40" w:rsidP="00097E40">
      <w:pPr>
        <w:spacing w:after="20" w:line="240" w:lineRule="auto"/>
        <w:ind w:firstLine="180"/>
        <w:jc w:val="center"/>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center"/>
        <w:rPr>
          <w:rFonts w:ascii="Arial" w:eastAsia="Times New Roman" w:hAnsi="Arial" w:cs="Arial"/>
          <w:color w:val="000000"/>
          <w:sz w:val="24"/>
          <w:szCs w:val="24"/>
          <w:lang w:eastAsia="hu-HU"/>
        </w:rPr>
      </w:pPr>
      <w:r w:rsidRPr="00264BE7">
        <w:rPr>
          <w:rFonts w:ascii="Arial" w:eastAsia="Times New Roman" w:hAnsi="Arial" w:cs="Arial"/>
          <w:b/>
          <w:bCs/>
          <w:color w:val="000000"/>
          <w:sz w:val="24"/>
          <w:szCs w:val="24"/>
          <w:lang w:eastAsia="hu-HU"/>
        </w:rPr>
        <w:t>3. A 2019. évi költségvetés végrehajtásának szabályai</w:t>
      </w:r>
    </w:p>
    <w:p w:rsidR="00F9645B" w:rsidRPr="00264BE7" w:rsidRDefault="00F9645B" w:rsidP="00097E40">
      <w:pPr>
        <w:spacing w:after="20" w:line="240" w:lineRule="auto"/>
        <w:ind w:firstLine="180"/>
        <w:rPr>
          <w:rFonts w:ascii="Arial" w:eastAsia="Times New Roman" w:hAnsi="Arial" w:cs="Arial"/>
          <w:color w:val="000000"/>
          <w:sz w:val="24"/>
          <w:szCs w:val="24"/>
          <w:lang w:eastAsia="hu-HU"/>
        </w:rPr>
      </w:pPr>
    </w:p>
    <w:p w:rsidR="00097E40" w:rsidRPr="00264BE7" w:rsidRDefault="009F30E8" w:rsidP="00097E40">
      <w:pPr>
        <w:spacing w:after="20" w:line="240" w:lineRule="auto"/>
        <w:ind w:firstLine="180"/>
        <w:jc w:val="center"/>
        <w:rPr>
          <w:rFonts w:ascii="Arial" w:eastAsia="Times New Roman" w:hAnsi="Arial" w:cs="Arial"/>
          <w:color w:val="000000"/>
          <w:sz w:val="24"/>
          <w:szCs w:val="24"/>
          <w:lang w:eastAsia="hu-HU"/>
        </w:rPr>
      </w:pPr>
      <w:r w:rsidRPr="00264BE7">
        <w:rPr>
          <w:rFonts w:ascii="Arial" w:eastAsia="Times New Roman" w:hAnsi="Arial" w:cs="Arial"/>
          <w:b/>
          <w:bCs/>
          <w:color w:val="000000"/>
          <w:sz w:val="24"/>
          <w:szCs w:val="24"/>
          <w:lang w:eastAsia="hu-HU"/>
        </w:rPr>
        <w:t>6</w:t>
      </w:r>
      <w:r w:rsidR="00097E40" w:rsidRPr="00264BE7">
        <w:rPr>
          <w:rFonts w:ascii="Arial" w:eastAsia="Times New Roman" w:hAnsi="Arial" w:cs="Arial"/>
          <w:b/>
          <w:bCs/>
          <w:color w:val="000000"/>
          <w:sz w:val="24"/>
          <w:szCs w:val="24"/>
          <w:lang w:eastAsia="hu-HU"/>
        </w:rPr>
        <w:t>. §</w:t>
      </w:r>
    </w:p>
    <w:p w:rsidR="00097E40" w:rsidRPr="00264BE7" w:rsidRDefault="00097E40" w:rsidP="00097E40">
      <w:pPr>
        <w:spacing w:after="20" w:line="240" w:lineRule="auto"/>
        <w:ind w:firstLine="180"/>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(1) Az egységes költségvetés végrehajtását a jogszabályi előírások szerint a közös önkormányzati hivatal végzi.</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(2) A közös önkormányzati hivatal a központi költségvetésből származó normatív hozzájárulásokat, felhasználási kötelezettséggel kapott bevételeket a pénzügyi információs rendszer szerkezetének megfelelő formában köteles nyilvántartani, annak érdekében, hogy az elszámolás az éves költségvetés lezárását követően elkészíthető legyen.</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(3) A költségvetési szervek támogatása – az egyszeri feladatok finanszírozásának kivételével – havonta nem haladhatja meg az éves költségvetési támogatás 1/12-ét. A pénzforgalomban teljesülő költségvetési támogatás kiutalása a költségvetési szervek likviditását figyelembe véve – 1 hónapon belül több részletben is – történhet. A költségvetési szervek részére évközben többlet költségvetési támogatás biztosítható pályázati pénzeszközök megelőlegezésére – utófinanszírozás esetén – a pénzügyi egyensúly, a szállítói kötelezettségek ütemezett biztosítása érdekében, a bevételek és kiadások ütemének időbeli eltolódása miatt.</w:t>
      </w:r>
    </w:p>
    <w:p w:rsidR="00F9645B" w:rsidRPr="00264BE7" w:rsidRDefault="00F9645B" w:rsidP="00097E40">
      <w:pPr>
        <w:spacing w:after="20" w:line="240" w:lineRule="auto"/>
        <w:ind w:firstLine="180"/>
        <w:rPr>
          <w:rFonts w:ascii="Arial" w:eastAsia="Times New Roman" w:hAnsi="Arial" w:cs="Arial"/>
          <w:color w:val="000000"/>
          <w:sz w:val="24"/>
          <w:szCs w:val="24"/>
          <w:lang w:eastAsia="hu-HU"/>
        </w:rPr>
      </w:pPr>
    </w:p>
    <w:p w:rsidR="00097E40" w:rsidRPr="00264BE7" w:rsidRDefault="009F30E8" w:rsidP="00097E40">
      <w:pPr>
        <w:spacing w:after="20" w:line="240" w:lineRule="auto"/>
        <w:ind w:firstLine="180"/>
        <w:jc w:val="center"/>
        <w:rPr>
          <w:rFonts w:ascii="Arial" w:eastAsia="Times New Roman" w:hAnsi="Arial" w:cs="Arial"/>
          <w:color w:val="000000"/>
          <w:sz w:val="24"/>
          <w:szCs w:val="24"/>
          <w:lang w:eastAsia="hu-HU"/>
        </w:rPr>
      </w:pPr>
      <w:r w:rsidRPr="00264BE7">
        <w:rPr>
          <w:rFonts w:ascii="Arial" w:eastAsia="Times New Roman" w:hAnsi="Arial" w:cs="Arial"/>
          <w:b/>
          <w:bCs/>
          <w:color w:val="000000"/>
          <w:sz w:val="24"/>
          <w:szCs w:val="24"/>
          <w:lang w:eastAsia="hu-HU"/>
        </w:rPr>
        <w:t>7</w:t>
      </w:r>
      <w:r w:rsidR="00097E40" w:rsidRPr="00264BE7">
        <w:rPr>
          <w:rFonts w:ascii="Arial" w:eastAsia="Times New Roman" w:hAnsi="Arial" w:cs="Arial"/>
          <w:b/>
          <w:bCs/>
          <w:color w:val="000000"/>
          <w:sz w:val="24"/>
          <w:szCs w:val="24"/>
          <w:lang w:eastAsia="hu-HU"/>
        </w:rPr>
        <w:t>. §</w:t>
      </w:r>
    </w:p>
    <w:p w:rsidR="00097E40" w:rsidRPr="00264BE7" w:rsidRDefault="00097E40" w:rsidP="00097E40">
      <w:pPr>
        <w:spacing w:after="20" w:line="240" w:lineRule="auto"/>
        <w:ind w:firstLine="180"/>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(1) Az önkormányzat, a közös önkormányzati hivatal és a költségvetési szervek kiemelt előirányzatait, az intézmények költségvetésének főösszegét kizárólag a képviselő-testület jogosult módosítani, mely alól kivételt képez a központi támogatás és a céllal érkezett pénzeszköz átvétel, amivel a polgármester jogosult a költségvetési szerv előirányzatait módosítani, annak érdekében, hogy a folyamatos feladatellátás biztosítható legyen. A polgármester az előirányzat módosítás dokumentumait köteles előzetesen felülvizsgálni és írásban intézkedést hozni. Az intézkedés kiadását követően indítható a feladat végrehajtása. A polgármesternek e döntéséről a képviselő-testület következő ülésén tájékoztatást kell adnia. A polgármester döntése nem eredményezhet hosszú távú kötelezettségvállalást. Hosszú távú kötelezettséggel járó döntést a képviselő-testület hozhat.</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Default="00097E40" w:rsidP="00165878">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(2) A költségvetési szerv vezetőjének saját hatáskörben végrehajtott előirányzat-módosítása költségvetési támogatási igénnyel sem a költségvetési évben, sem a következő év(</w:t>
      </w:r>
      <w:proofErr w:type="spellStart"/>
      <w:r w:rsidRPr="00264BE7">
        <w:rPr>
          <w:rFonts w:ascii="Arial" w:eastAsia="Times New Roman" w:hAnsi="Arial" w:cs="Arial"/>
          <w:color w:val="000000"/>
          <w:sz w:val="24"/>
          <w:szCs w:val="24"/>
          <w:lang w:eastAsia="hu-HU"/>
        </w:rPr>
        <w:t>ek</w:t>
      </w:r>
      <w:proofErr w:type="spellEnd"/>
      <w:r w:rsidRPr="00264BE7">
        <w:rPr>
          <w:rFonts w:ascii="Arial" w:eastAsia="Times New Roman" w:hAnsi="Arial" w:cs="Arial"/>
          <w:color w:val="000000"/>
          <w:sz w:val="24"/>
          <w:szCs w:val="24"/>
          <w:lang w:eastAsia="hu-HU"/>
        </w:rPr>
        <w:t>)</w:t>
      </w:r>
      <w:proofErr w:type="spellStart"/>
      <w:r w:rsidRPr="00264BE7">
        <w:rPr>
          <w:rFonts w:ascii="Arial" w:eastAsia="Times New Roman" w:hAnsi="Arial" w:cs="Arial"/>
          <w:color w:val="000000"/>
          <w:sz w:val="24"/>
          <w:szCs w:val="24"/>
          <w:lang w:eastAsia="hu-HU"/>
        </w:rPr>
        <w:t>ben</w:t>
      </w:r>
      <w:proofErr w:type="spellEnd"/>
      <w:r w:rsidRPr="00264BE7">
        <w:rPr>
          <w:rFonts w:ascii="Arial" w:eastAsia="Times New Roman" w:hAnsi="Arial" w:cs="Arial"/>
          <w:color w:val="000000"/>
          <w:sz w:val="24"/>
          <w:szCs w:val="24"/>
          <w:lang w:eastAsia="hu-HU"/>
        </w:rPr>
        <w:t xml:space="preserve"> nem járhat. A költségvetési szerv előirányzatainak nem a </w:t>
      </w:r>
      <w:r w:rsidRPr="00264BE7">
        <w:rPr>
          <w:rFonts w:ascii="Arial" w:eastAsia="Times New Roman" w:hAnsi="Arial" w:cs="Arial"/>
          <w:color w:val="000000"/>
          <w:sz w:val="24"/>
          <w:szCs w:val="24"/>
          <w:lang w:eastAsia="hu-HU"/>
        </w:rPr>
        <w:lastRenderedPageBreak/>
        <w:t>felügyeleti szerv hatáskörébe tartozó változtatását a meghatározott pénzügyi-gazdálkodási feladatainak ellátását végző költségvetési szerv vezetőjénél jogosult kezdeményezni.</w:t>
      </w:r>
    </w:p>
    <w:p w:rsidR="00097E40" w:rsidRPr="00264BE7" w:rsidRDefault="009F30E8" w:rsidP="00097E40">
      <w:pPr>
        <w:spacing w:after="20" w:line="240" w:lineRule="auto"/>
        <w:ind w:firstLine="180"/>
        <w:jc w:val="center"/>
        <w:rPr>
          <w:rFonts w:ascii="Arial" w:eastAsia="Times New Roman" w:hAnsi="Arial" w:cs="Arial"/>
          <w:color w:val="000000"/>
          <w:sz w:val="24"/>
          <w:szCs w:val="24"/>
          <w:lang w:eastAsia="hu-HU"/>
        </w:rPr>
      </w:pPr>
      <w:r w:rsidRPr="00264BE7">
        <w:rPr>
          <w:rFonts w:ascii="Arial" w:eastAsia="Times New Roman" w:hAnsi="Arial" w:cs="Arial"/>
          <w:b/>
          <w:bCs/>
          <w:color w:val="000000"/>
          <w:sz w:val="24"/>
          <w:szCs w:val="24"/>
          <w:lang w:eastAsia="hu-HU"/>
        </w:rPr>
        <w:t>8</w:t>
      </w:r>
      <w:r w:rsidR="00097E40" w:rsidRPr="00264BE7">
        <w:rPr>
          <w:rFonts w:ascii="Arial" w:eastAsia="Times New Roman" w:hAnsi="Arial" w:cs="Arial"/>
          <w:b/>
          <w:bCs/>
          <w:color w:val="000000"/>
          <w:sz w:val="24"/>
          <w:szCs w:val="24"/>
          <w:lang w:eastAsia="hu-HU"/>
        </w:rPr>
        <w:t>. §</w:t>
      </w:r>
    </w:p>
    <w:p w:rsidR="00097E40" w:rsidRPr="00264BE7" w:rsidRDefault="00097E40" w:rsidP="00097E40">
      <w:pPr>
        <w:spacing w:after="20" w:line="240" w:lineRule="auto"/>
        <w:ind w:firstLine="180"/>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(1) A költségvetési szerv feladatainak változását az alapító okirat egyidejű módosításával a képviselő-testület engedélyezheti.</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(2) Az önkormányzat intézményeinél szakmai program indításához, feladatmutatót érintő fejlesztéshez a képviselő-testület előzetes hozzájárulása szükséges. A döntést megelőzően vizsgálni kell annak rövid és hosszabb távú költségvetési hatását.</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097E40" w:rsidRPr="00264BE7" w:rsidRDefault="009F30E8" w:rsidP="00097E40">
      <w:pPr>
        <w:spacing w:after="20" w:line="240" w:lineRule="auto"/>
        <w:ind w:firstLine="180"/>
        <w:jc w:val="center"/>
        <w:rPr>
          <w:rFonts w:ascii="Arial" w:eastAsia="Times New Roman" w:hAnsi="Arial" w:cs="Arial"/>
          <w:color w:val="000000"/>
          <w:sz w:val="24"/>
          <w:szCs w:val="24"/>
          <w:lang w:eastAsia="hu-HU"/>
        </w:rPr>
      </w:pPr>
      <w:r w:rsidRPr="00264BE7">
        <w:rPr>
          <w:rFonts w:ascii="Arial" w:eastAsia="Times New Roman" w:hAnsi="Arial" w:cs="Arial"/>
          <w:b/>
          <w:bCs/>
          <w:color w:val="000000"/>
          <w:sz w:val="24"/>
          <w:szCs w:val="24"/>
          <w:lang w:eastAsia="hu-HU"/>
        </w:rPr>
        <w:t>9</w:t>
      </w:r>
      <w:r w:rsidR="00097E40" w:rsidRPr="00264BE7">
        <w:rPr>
          <w:rFonts w:ascii="Arial" w:eastAsia="Times New Roman" w:hAnsi="Arial" w:cs="Arial"/>
          <w:b/>
          <w:bCs/>
          <w:color w:val="000000"/>
          <w:sz w:val="24"/>
          <w:szCs w:val="24"/>
          <w:lang w:eastAsia="hu-HU"/>
        </w:rPr>
        <w:t>. §</w:t>
      </w:r>
    </w:p>
    <w:p w:rsidR="00097E40" w:rsidRPr="00264BE7" w:rsidRDefault="00097E40" w:rsidP="00097E40">
      <w:pPr>
        <w:spacing w:after="20" w:line="240" w:lineRule="auto"/>
        <w:ind w:firstLine="180"/>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(1) A személyi juttatások és a kapcsolódó munkáltatói járulékok előirányzata más kiemelt előirányzatok terhére nem emelhető, módosítására is arányosan kerülhet sor. A személyi juttatáshoz nem kapcsolódó munkáltatói járulékok maradványával az előirányzat módosítását tételesen bizonyítani kell.</w:t>
      </w:r>
    </w:p>
    <w:p w:rsidR="00097E40"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C879CC" w:rsidRPr="00264BE7" w:rsidRDefault="00C879CC" w:rsidP="00097E40">
      <w:pPr>
        <w:spacing w:after="20" w:line="240" w:lineRule="auto"/>
        <w:ind w:firstLine="180"/>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center"/>
        <w:rPr>
          <w:rFonts w:ascii="Arial" w:eastAsia="Times New Roman" w:hAnsi="Arial" w:cs="Arial"/>
          <w:color w:val="000000"/>
          <w:sz w:val="24"/>
          <w:szCs w:val="24"/>
          <w:lang w:eastAsia="hu-HU"/>
        </w:rPr>
      </w:pPr>
      <w:r w:rsidRPr="00264BE7">
        <w:rPr>
          <w:rFonts w:ascii="Arial" w:eastAsia="Times New Roman" w:hAnsi="Arial" w:cs="Arial"/>
          <w:b/>
          <w:bCs/>
          <w:color w:val="000000"/>
          <w:sz w:val="24"/>
          <w:szCs w:val="24"/>
          <w:lang w:eastAsia="hu-HU"/>
        </w:rPr>
        <w:t>4. Operatív gazdálkodás szabályai</w:t>
      </w:r>
    </w:p>
    <w:p w:rsidR="00097E40" w:rsidRDefault="00097E40" w:rsidP="00097E40">
      <w:pPr>
        <w:spacing w:after="20" w:line="240" w:lineRule="auto"/>
        <w:ind w:firstLine="180"/>
        <w:jc w:val="center"/>
        <w:rPr>
          <w:rFonts w:ascii="Arial" w:eastAsia="Times New Roman" w:hAnsi="Arial" w:cs="Arial"/>
          <w:color w:val="000000"/>
          <w:sz w:val="24"/>
          <w:szCs w:val="24"/>
          <w:lang w:eastAsia="hu-HU"/>
        </w:rPr>
      </w:pPr>
    </w:p>
    <w:p w:rsidR="00097E40" w:rsidRPr="00264BE7" w:rsidRDefault="009F30E8" w:rsidP="00097E40">
      <w:pPr>
        <w:spacing w:after="20" w:line="240" w:lineRule="auto"/>
        <w:ind w:firstLine="180"/>
        <w:jc w:val="center"/>
        <w:rPr>
          <w:rFonts w:ascii="Arial" w:eastAsia="Times New Roman" w:hAnsi="Arial" w:cs="Arial"/>
          <w:color w:val="000000"/>
          <w:sz w:val="24"/>
          <w:szCs w:val="24"/>
          <w:lang w:eastAsia="hu-HU"/>
        </w:rPr>
      </w:pPr>
      <w:r w:rsidRPr="00264BE7">
        <w:rPr>
          <w:rFonts w:ascii="Arial" w:eastAsia="Times New Roman" w:hAnsi="Arial" w:cs="Arial"/>
          <w:b/>
          <w:bCs/>
          <w:color w:val="000000"/>
          <w:sz w:val="24"/>
          <w:szCs w:val="24"/>
          <w:lang w:eastAsia="hu-HU"/>
        </w:rPr>
        <w:t>10</w:t>
      </w:r>
      <w:r w:rsidR="00097E40" w:rsidRPr="00264BE7">
        <w:rPr>
          <w:rFonts w:ascii="Arial" w:eastAsia="Times New Roman" w:hAnsi="Arial" w:cs="Arial"/>
          <w:b/>
          <w:bCs/>
          <w:color w:val="000000"/>
          <w:sz w:val="24"/>
          <w:szCs w:val="24"/>
          <w:lang w:eastAsia="hu-HU"/>
        </w:rPr>
        <w:t>. §</w:t>
      </w:r>
    </w:p>
    <w:p w:rsidR="00097E40" w:rsidRPr="00264BE7" w:rsidRDefault="00097E40" w:rsidP="00097E40">
      <w:pPr>
        <w:spacing w:after="20" w:line="240" w:lineRule="auto"/>
        <w:ind w:firstLine="180"/>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(1) Költségvetési szerv nevében, a költségvetési szerv feladatainak ellátása (végrehajtása) során fizetési vagy más teljesítési kötelezettséget vállalni az önkormányzat, a költségvetési szerv vezetője, vagy az általa írásban felhatalmazott személy jogosult a szabad előirányzat mértékéig. A kötelezettségvállalásnak előirányzat-felhasználási terven kell alapulnia.</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(2) A gazdasági szervezettel nem rendelkező költségvetési szervek vezetői a munkamegosztási megállapodásban foglaltak szerint vállalhatnak kötelezettséget.</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 xml:space="preserve">(3) A kötelezettségvállalás pénzügyi ellenjegyzésére a közös önkormányzati hivatal </w:t>
      </w:r>
      <w:r w:rsidR="00C44BBE" w:rsidRPr="00264BE7">
        <w:rPr>
          <w:rFonts w:ascii="Arial" w:eastAsia="Times New Roman" w:hAnsi="Arial" w:cs="Arial"/>
          <w:color w:val="000000"/>
          <w:sz w:val="24"/>
          <w:szCs w:val="24"/>
          <w:lang w:eastAsia="hu-HU"/>
        </w:rPr>
        <w:t>jegyzője, és az általa írásban felhatalmazott köztisztviselő</w:t>
      </w:r>
      <w:r w:rsidRPr="00264BE7">
        <w:rPr>
          <w:rFonts w:ascii="Arial" w:eastAsia="Times New Roman" w:hAnsi="Arial" w:cs="Arial"/>
          <w:color w:val="000000"/>
          <w:sz w:val="24"/>
          <w:szCs w:val="24"/>
          <w:lang w:eastAsia="hu-HU"/>
        </w:rPr>
        <w:t xml:space="preserve"> jogosult</w:t>
      </w:r>
      <w:r w:rsidR="00C44BBE" w:rsidRPr="00264BE7">
        <w:rPr>
          <w:rFonts w:ascii="Arial" w:eastAsia="Times New Roman" w:hAnsi="Arial" w:cs="Arial"/>
          <w:color w:val="000000"/>
          <w:sz w:val="24"/>
          <w:szCs w:val="24"/>
          <w:lang w:eastAsia="hu-HU"/>
        </w:rPr>
        <w:t xml:space="preserve">. </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(4) A kiadás teljesítésének és a bevétel beszedésének elrendelése előtt – okmányok alapján – ellenőrizni és érvényesíteni kell azok jogosultságát, összegszerűségét, a fedezet meglétét és azt, hogy az előírt alaki követelményeket betartották-e. A pénzügyi érvényesítésnek teljesítés igazolásán kell alapulnia, melynek módjáról, az azt végző személyek kijelöléséről a költségvetési szerv vezetője belső szabályzatban köteles rendelkezni.</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(5) Fedezet nélküli kötelezettségvállalás esetén a kötelezettségvállalót, valamint a pénzügyi ellenjegyzőt egyetemleges felelősség terheli. A felelősségre vonási eljárást az arra illetékesnek minden esetben le kell folytatnia.</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lastRenderedPageBreak/>
        <w:t>(6) Költségvetési éven túli kötelezettségvállalásra csak akkor van lehetőség, ha erre vonatkozó szerződést a tárgyévben megkötötték, és a fedezetét a következő évi költségvetésben tervezik.</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(7) Az operatív pénzgazdálkodási hatáskörök gyakorlásának részletes szabályait a költségvetési szerv pénzgazdálkodási szabályzatában rögzíteni kell. A szabályzat mellékleteként csatolni szükséges az aláírási címpéldányt, illetőleg az átruházott hatáskörök gyakorlására vonatkozó írásos felhatalmazást.</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097E40" w:rsidRPr="00264BE7" w:rsidRDefault="009F30E8" w:rsidP="00097E40">
      <w:pPr>
        <w:spacing w:after="20" w:line="240" w:lineRule="auto"/>
        <w:ind w:firstLine="180"/>
        <w:jc w:val="center"/>
        <w:rPr>
          <w:rFonts w:ascii="Arial" w:eastAsia="Times New Roman" w:hAnsi="Arial" w:cs="Arial"/>
          <w:color w:val="000000"/>
          <w:sz w:val="24"/>
          <w:szCs w:val="24"/>
          <w:lang w:eastAsia="hu-HU"/>
        </w:rPr>
      </w:pPr>
      <w:r w:rsidRPr="00264BE7">
        <w:rPr>
          <w:rFonts w:ascii="Arial" w:eastAsia="Times New Roman" w:hAnsi="Arial" w:cs="Arial"/>
          <w:b/>
          <w:bCs/>
          <w:color w:val="000000"/>
          <w:sz w:val="24"/>
          <w:szCs w:val="24"/>
          <w:lang w:eastAsia="hu-HU"/>
        </w:rPr>
        <w:t>11</w:t>
      </w:r>
      <w:r w:rsidR="00097E40" w:rsidRPr="00264BE7">
        <w:rPr>
          <w:rFonts w:ascii="Arial" w:eastAsia="Times New Roman" w:hAnsi="Arial" w:cs="Arial"/>
          <w:b/>
          <w:bCs/>
          <w:color w:val="000000"/>
          <w:sz w:val="24"/>
          <w:szCs w:val="24"/>
          <w:lang w:eastAsia="hu-HU"/>
        </w:rPr>
        <w:t>. §</w:t>
      </w:r>
    </w:p>
    <w:p w:rsidR="00097E40" w:rsidRPr="00264BE7" w:rsidRDefault="00097E40" w:rsidP="00097E40">
      <w:pPr>
        <w:spacing w:after="20" w:line="240" w:lineRule="auto"/>
        <w:ind w:firstLine="180"/>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A költségvetési kiadások készpénzben történő teljesítésének esetei</w:t>
      </w:r>
      <w:r w:rsidR="00BC147C" w:rsidRPr="00264BE7">
        <w:rPr>
          <w:rFonts w:ascii="Arial" w:eastAsia="Times New Roman" w:hAnsi="Arial" w:cs="Arial"/>
          <w:color w:val="000000"/>
          <w:sz w:val="24"/>
          <w:szCs w:val="24"/>
          <w:lang w:eastAsia="hu-HU"/>
        </w:rPr>
        <w:t xml:space="preserve"> lehetnek, de törekedni kell a készpénzkímélő fizetési módok elsődlegességére</w:t>
      </w:r>
      <w:r w:rsidRPr="00264BE7">
        <w:rPr>
          <w:rFonts w:ascii="Arial" w:eastAsia="Times New Roman" w:hAnsi="Arial" w:cs="Arial"/>
          <w:color w:val="000000"/>
          <w:sz w:val="24"/>
          <w:szCs w:val="24"/>
          <w:lang w:eastAsia="hu-HU"/>
        </w:rPr>
        <w:t>:</w:t>
      </w:r>
    </w:p>
    <w:p w:rsidR="00097E40" w:rsidRPr="00264BE7"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a) a közfoglalkoztatottak részére történő bérkifizetés;</w:t>
      </w:r>
    </w:p>
    <w:p w:rsidR="00097E40" w:rsidRPr="00264BE7"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b) az önkormányzat és a költségvetési szervek tevékenységével összefüggésben készlet- és kisértékű tárgyi eszköz beszerzések, ezekhez kapcsolódó előlegek;</w:t>
      </w:r>
    </w:p>
    <w:p w:rsidR="00097E40" w:rsidRPr="00264BE7"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c) kiküldetési és reprezentációs kiadások, ezekhez kapcsolódó előlegek;</w:t>
      </w:r>
    </w:p>
    <w:p w:rsidR="00097E40" w:rsidRPr="00264BE7"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d) egyes kisösszegű szolgáltatási kiadások, ezekhez kapcsolódó előlegek;</w:t>
      </w:r>
    </w:p>
    <w:p w:rsidR="00097E40" w:rsidRPr="00264BE7"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e) ellátottak juttatásai,</w:t>
      </w:r>
    </w:p>
    <w:p w:rsidR="00097E40" w:rsidRPr="00264BE7"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f) megbízási díjak, munkabérek;</w:t>
      </w:r>
    </w:p>
    <w:p w:rsidR="00097E40" w:rsidRPr="00264BE7"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g) üzemanyag előleg.</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center"/>
        <w:rPr>
          <w:rFonts w:ascii="Arial" w:eastAsia="Times New Roman" w:hAnsi="Arial" w:cs="Arial"/>
          <w:color w:val="000000"/>
          <w:sz w:val="24"/>
          <w:szCs w:val="24"/>
          <w:lang w:eastAsia="hu-HU"/>
        </w:rPr>
      </w:pPr>
      <w:r w:rsidRPr="00264BE7">
        <w:rPr>
          <w:rFonts w:ascii="Arial" w:eastAsia="Times New Roman" w:hAnsi="Arial" w:cs="Arial"/>
          <w:b/>
          <w:bCs/>
          <w:color w:val="000000"/>
          <w:sz w:val="24"/>
          <w:szCs w:val="24"/>
          <w:lang w:eastAsia="hu-HU"/>
        </w:rPr>
        <w:t>1</w:t>
      </w:r>
      <w:r w:rsidR="007477D1">
        <w:rPr>
          <w:rFonts w:ascii="Arial" w:eastAsia="Times New Roman" w:hAnsi="Arial" w:cs="Arial"/>
          <w:b/>
          <w:bCs/>
          <w:color w:val="000000"/>
          <w:sz w:val="24"/>
          <w:szCs w:val="24"/>
          <w:lang w:eastAsia="hu-HU"/>
        </w:rPr>
        <w:t>2</w:t>
      </w:r>
      <w:r w:rsidRPr="00264BE7">
        <w:rPr>
          <w:rFonts w:ascii="Arial" w:eastAsia="Times New Roman" w:hAnsi="Arial" w:cs="Arial"/>
          <w:b/>
          <w:bCs/>
          <w:color w:val="000000"/>
          <w:sz w:val="24"/>
          <w:szCs w:val="24"/>
          <w:lang w:eastAsia="hu-HU"/>
        </w:rPr>
        <w:t>. §</w:t>
      </w:r>
    </w:p>
    <w:p w:rsidR="00097E40" w:rsidRPr="00264BE7" w:rsidRDefault="00097E40" w:rsidP="00097E40">
      <w:pPr>
        <w:spacing w:after="20" w:line="240" w:lineRule="auto"/>
        <w:ind w:firstLine="180"/>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(1) Az önkormányzat költségvetéséhez támogatást nyújthatnak azok az önkormányzatok, amelyek az önkormányzat által nyújtott közösségi szolgáltatásokat igénybe veszik.</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(2) Az önkormányzat támogatást nyújthat más önkormányzatok részére azoknak a közösségi szolgáltatásoknak az ellentételezésére, amelyeket igénybe vesz.</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(3) A támogatás mértékét és feltételeit megállapodásban kell rögzíteni.</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center"/>
        <w:rPr>
          <w:rFonts w:ascii="Arial" w:eastAsia="Times New Roman" w:hAnsi="Arial" w:cs="Arial"/>
          <w:color w:val="000000"/>
          <w:sz w:val="24"/>
          <w:szCs w:val="24"/>
          <w:lang w:eastAsia="hu-HU"/>
        </w:rPr>
      </w:pPr>
      <w:r w:rsidRPr="00264BE7">
        <w:rPr>
          <w:rFonts w:ascii="Arial" w:eastAsia="Times New Roman" w:hAnsi="Arial" w:cs="Arial"/>
          <w:b/>
          <w:bCs/>
          <w:color w:val="000000"/>
          <w:sz w:val="24"/>
          <w:szCs w:val="24"/>
          <w:lang w:eastAsia="hu-HU"/>
        </w:rPr>
        <w:t>1</w:t>
      </w:r>
      <w:r w:rsidR="007477D1">
        <w:rPr>
          <w:rFonts w:ascii="Arial" w:eastAsia="Times New Roman" w:hAnsi="Arial" w:cs="Arial"/>
          <w:b/>
          <w:bCs/>
          <w:color w:val="000000"/>
          <w:sz w:val="24"/>
          <w:szCs w:val="24"/>
          <w:lang w:eastAsia="hu-HU"/>
        </w:rPr>
        <w:t>3</w:t>
      </w:r>
      <w:r w:rsidRPr="00264BE7">
        <w:rPr>
          <w:rFonts w:ascii="Arial" w:eastAsia="Times New Roman" w:hAnsi="Arial" w:cs="Arial"/>
          <w:b/>
          <w:bCs/>
          <w:color w:val="000000"/>
          <w:sz w:val="24"/>
          <w:szCs w:val="24"/>
          <w:lang w:eastAsia="hu-HU"/>
        </w:rPr>
        <w:t>. §</w:t>
      </w:r>
    </w:p>
    <w:p w:rsidR="00097E40" w:rsidRPr="00264BE7" w:rsidRDefault="00097E40" w:rsidP="00097E40">
      <w:pPr>
        <w:spacing w:after="20" w:line="240" w:lineRule="auto"/>
        <w:ind w:firstLine="180"/>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(1) Az év közben engedélyezett központi pótelőirányzat felosztásáról – ha az érdemi döntést igényel – a képviselő-testület dönt a polgármester előterjesztése alapján, e rendelet egyidejű módosításával.</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(2) Az érdemi döntést nem igénylő központi hatáskörű pótelőirányzatról a polgármester tájékoztatja a képviselő-testületet, mely alapján e rendeletet is módosítani kell.</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C879CC" w:rsidRDefault="00C879CC" w:rsidP="00097E40">
      <w:pPr>
        <w:spacing w:after="20" w:line="240" w:lineRule="auto"/>
        <w:ind w:firstLine="180"/>
        <w:rPr>
          <w:rFonts w:ascii="Arial" w:eastAsia="Times New Roman" w:hAnsi="Arial" w:cs="Arial"/>
          <w:color w:val="000000"/>
          <w:sz w:val="24"/>
          <w:szCs w:val="24"/>
          <w:lang w:eastAsia="hu-HU"/>
        </w:rPr>
      </w:pPr>
    </w:p>
    <w:p w:rsidR="00C879CC" w:rsidRDefault="00C879CC" w:rsidP="00097E40">
      <w:pPr>
        <w:spacing w:after="20" w:line="240" w:lineRule="auto"/>
        <w:ind w:firstLine="180"/>
        <w:rPr>
          <w:rFonts w:ascii="Arial" w:eastAsia="Times New Roman" w:hAnsi="Arial" w:cs="Arial"/>
          <w:color w:val="000000"/>
          <w:sz w:val="24"/>
          <w:szCs w:val="24"/>
          <w:lang w:eastAsia="hu-HU"/>
        </w:rPr>
      </w:pPr>
    </w:p>
    <w:p w:rsidR="00C879CC" w:rsidRDefault="00C879CC" w:rsidP="00097E40">
      <w:pPr>
        <w:spacing w:after="20" w:line="240" w:lineRule="auto"/>
        <w:ind w:firstLine="180"/>
        <w:rPr>
          <w:rFonts w:ascii="Arial" w:eastAsia="Times New Roman" w:hAnsi="Arial" w:cs="Arial"/>
          <w:color w:val="000000"/>
          <w:sz w:val="24"/>
          <w:szCs w:val="24"/>
          <w:lang w:eastAsia="hu-HU"/>
        </w:rPr>
      </w:pPr>
    </w:p>
    <w:p w:rsidR="00C879CC" w:rsidRDefault="00C879CC" w:rsidP="00097E40">
      <w:pPr>
        <w:spacing w:after="20" w:line="240" w:lineRule="auto"/>
        <w:ind w:firstLine="180"/>
        <w:rPr>
          <w:rFonts w:ascii="Arial" w:eastAsia="Times New Roman" w:hAnsi="Arial" w:cs="Arial"/>
          <w:color w:val="000000"/>
          <w:sz w:val="24"/>
          <w:szCs w:val="24"/>
          <w:lang w:eastAsia="hu-HU"/>
        </w:rPr>
      </w:pPr>
    </w:p>
    <w:p w:rsidR="00097E40" w:rsidRDefault="00097E40" w:rsidP="00097E40">
      <w:pPr>
        <w:spacing w:after="20" w:line="240" w:lineRule="auto"/>
        <w:ind w:firstLine="180"/>
        <w:jc w:val="center"/>
        <w:rPr>
          <w:rFonts w:ascii="Arial" w:eastAsia="Times New Roman" w:hAnsi="Arial" w:cs="Arial"/>
          <w:b/>
          <w:bCs/>
          <w:color w:val="000000"/>
          <w:sz w:val="24"/>
          <w:szCs w:val="24"/>
          <w:lang w:eastAsia="hu-HU"/>
        </w:rPr>
      </w:pPr>
      <w:r w:rsidRPr="00264BE7">
        <w:rPr>
          <w:rFonts w:ascii="Arial" w:eastAsia="Times New Roman" w:hAnsi="Arial" w:cs="Arial"/>
          <w:b/>
          <w:bCs/>
          <w:color w:val="000000"/>
          <w:sz w:val="24"/>
          <w:szCs w:val="24"/>
          <w:lang w:eastAsia="hu-HU"/>
        </w:rPr>
        <w:lastRenderedPageBreak/>
        <w:t>1</w:t>
      </w:r>
      <w:r w:rsidR="007477D1">
        <w:rPr>
          <w:rFonts w:ascii="Arial" w:eastAsia="Times New Roman" w:hAnsi="Arial" w:cs="Arial"/>
          <w:b/>
          <w:bCs/>
          <w:color w:val="000000"/>
          <w:sz w:val="24"/>
          <w:szCs w:val="24"/>
          <w:lang w:eastAsia="hu-HU"/>
        </w:rPr>
        <w:t>4</w:t>
      </w:r>
      <w:r w:rsidRPr="00264BE7">
        <w:rPr>
          <w:rFonts w:ascii="Arial" w:eastAsia="Times New Roman" w:hAnsi="Arial" w:cs="Arial"/>
          <w:b/>
          <w:bCs/>
          <w:color w:val="000000"/>
          <w:sz w:val="24"/>
          <w:szCs w:val="24"/>
          <w:lang w:eastAsia="hu-HU"/>
        </w:rPr>
        <w:t>. §</w:t>
      </w:r>
    </w:p>
    <w:p w:rsidR="00165878" w:rsidRPr="00264BE7" w:rsidRDefault="00165878" w:rsidP="00097E40">
      <w:pPr>
        <w:spacing w:after="20" w:line="240" w:lineRule="auto"/>
        <w:ind w:firstLine="180"/>
        <w:jc w:val="center"/>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Az önkormányzat, a közös önkormányzati hivatal és az önkormányzat irányítása alatt álló költségvetési szervek költségvetési elszámolási számláját a</w:t>
      </w:r>
      <w:r w:rsidR="00CE0662" w:rsidRPr="00264BE7">
        <w:rPr>
          <w:rFonts w:ascii="Arial" w:eastAsia="Times New Roman" w:hAnsi="Arial" w:cs="Arial"/>
          <w:color w:val="000000"/>
          <w:sz w:val="24"/>
          <w:szCs w:val="24"/>
          <w:lang w:eastAsia="hu-HU"/>
        </w:rPr>
        <w:t xml:space="preserve"> B3 Takarékszövetkezet </w:t>
      </w:r>
      <w:r w:rsidRPr="00264BE7">
        <w:rPr>
          <w:rFonts w:ascii="Arial" w:eastAsia="Times New Roman" w:hAnsi="Arial" w:cs="Arial"/>
          <w:color w:val="000000"/>
          <w:sz w:val="24"/>
          <w:szCs w:val="24"/>
          <w:lang w:eastAsia="hu-HU"/>
        </w:rPr>
        <w:t>Sümegi Fiókja vezeti.</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F9645B" w:rsidRDefault="00F9645B" w:rsidP="00097E40">
      <w:pPr>
        <w:spacing w:after="20" w:line="240" w:lineRule="auto"/>
        <w:ind w:firstLine="180"/>
        <w:rPr>
          <w:rFonts w:ascii="Arial" w:eastAsia="Times New Roman" w:hAnsi="Arial" w:cs="Arial"/>
          <w:color w:val="000000"/>
          <w:sz w:val="24"/>
          <w:szCs w:val="24"/>
          <w:lang w:eastAsia="hu-HU"/>
        </w:rPr>
      </w:pPr>
    </w:p>
    <w:p w:rsidR="00165878" w:rsidRPr="00264BE7" w:rsidRDefault="00165878" w:rsidP="00097E40">
      <w:pPr>
        <w:spacing w:after="20" w:line="240" w:lineRule="auto"/>
        <w:ind w:firstLine="180"/>
        <w:rPr>
          <w:rFonts w:ascii="Arial" w:eastAsia="Times New Roman" w:hAnsi="Arial" w:cs="Arial"/>
          <w:color w:val="000000"/>
          <w:sz w:val="24"/>
          <w:szCs w:val="24"/>
          <w:lang w:eastAsia="hu-HU"/>
        </w:rPr>
      </w:pPr>
    </w:p>
    <w:p w:rsidR="00097E40" w:rsidRDefault="00097E40" w:rsidP="00097E40">
      <w:pPr>
        <w:spacing w:after="20" w:line="240" w:lineRule="auto"/>
        <w:ind w:firstLine="180"/>
        <w:jc w:val="center"/>
        <w:rPr>
          <w:rFonts w:ascii="Arial" w:eastAsia="Times New Roman" w:hAnsi="Arial" w:cs="Arial"/>
          <w:b/>
          <w:bCs/>
          <w:color w:val="000000"/>
          <w:sz w:val="24"/>
          <w:szCs w:val="24"/>
          <w:lang w:eastAsia="hu-HU"/>
        </w:rPr>
      </w:pPr>
      <w:r w:rsidRPr="00264BE7">
        <w:rPr>
          <w:rFonts w:ascii="Arial" w:eastAsia="Times New Roman" w:hAnsi="Arial" w:cs="Arial"/>
          <w:b/>
          <w:bCs/>
          <w:color w:val="000000"/>
          <w:sz w:val="24"/>
          <w:szCs w:val="24"/>
          <w:lang w:eastAsia="hu-HU"/>
        </w:rPr>
        <w:t>1</w:t>
      </w:r>
      <w:r w:rsidR="007477D1">
        <w:rPr>
          <w:rFonts w:ascii="Arial" w:eastAsia="Times New Roman" w:hAnsi="Arial" w:cs="Arial"/>
          <w:b/>
          <w:bCs/>
          <w:color w:val="000000"/>
          <w:sz w:val="24"/>
          <w:szCs w:val="24"/>
          <w:lang w:eastAsia="hu-HU"/>
        </w:rPr>
        <w:t>5</w:t>
      </w:r>
      <w:r w:rsidRPr="00264BE7">
        <w:rPr>
          <w:rFonts w:ascii="Arial" w:eastAsia="Times New Roman" w:hAnsi="Arial" w:cs="Arial"/>
          <w:b/>
          <w:bCs/>
          <w:color w:val="000000"/>
          <w:sz w:val="24"/>
          <w:szCs w:val="24"/>
          <w:lang w:eastAsia="hu-HU"/>
        </w:rPr>
        <w:t>. §</w:t>
      </w:r>
    </w:p>
    <w:p w:rsidR="00165878" w:rsidRPr="00264BE7" w:rsidRDefault="00165878" w:rsidP="00097E40">
      <w:pPr>
        <w:spacing w:after="20" w:line="240" w:lineRule="auto"/>
        <w:ind w:firstLine="180"/>
        <w:jc w:val="center"/>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(1) A költségvetési szerv kiadási előirányzatainak forrása a költségvetési támogatás és az önkormányzat alaptevékenységének bevételei.</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(2) A költségvetési támogatás csak alaptevékenységre és ezzel összefüggő kiadásokra használható fel. Az előirányzatok felhasználására és módosítására vonatkozóan az államháztartásról szóló törvény és végrehajtási rendeletei előírásain túl e rendeletben foglaltakat kell alkalmazni.</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(3) Az önkormányzat, a közös önkormányzati hivatal, és az önkormányzat irányítása alatt álló költségvetési szervek feladataik színvonalasabb ellátása érdekében kizárólag az alapító okiratuk szerinti tevékenységi körben pályázatot nyújthatnak be, közvetlen pénzbeli támogatást, adományt fogadhatnak el.</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(4) A pályázatok fedezet nélküli kötelezettségvállalást nem eredményezhetnek, az alapfeladat ellátásának biztonságát nem veszélyeztethetik, a cél megvalósítása a későbbiekben sem eredményezhet többletkiadást.</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(5) A (3) bekezdés szerinti pályázat benyújtásához, közvetlen pénzbeli támogatás, adomány elfogadásához minden esetben az irányító szerv előzetes hozzájárulása szükséges. Az előzetes engedélyezéssel kapcsolatos hatáskört az irányító szerv nevében a polgármester gyakorolja, aki a hatáskör gyakorlásáról a képviselő-testület soron következő ülésén beszámol.</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(6) A pályázat elbírálásának eredményéről, annak felhasználásáról a költségvetési szerv vezetője a polgármestert azonnal, a képviselő-testületet pedig az éves költségvetési beszámolójában köteles tájékoztatni.</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 xml:space="preserve">(7) A képviselő-testület felhatalmazza a polgármestert, hogy a rendeletmódosítással nem járó </w:t>
      </w:r>
      <w:r w:rsidR="00BC147C" w:rsidRPr="00264BE7">
        <w:rPr>
          <w:rFonts w:ascii="Arial" w:eastAsia="Times New Roman" w:hAnsi="Arial" w:cs="Arial"/>
          <w:color w:val="000000"/>
          <w:sz w:val="24"/>
          <w:szCs w:val="24"/>
          <w:lang w:eastAsia="hu-HU"/>
        </w:rPr>
        <w:t xml:space="preserve">kiemelt előirányzaton belüli módosításra saját hatáskörben </w:t>
      </w:r>
      <w:r w:rsidRPr="00264BE7">
        <w:rPr>
          <w:rFonts w:ascii="Arial" w:eastAsia="Times New Roman" w:hAnsi="Arial" w:cs="Arial"/>
          <w:color w:val="000000"/>
          <w:sz w:val="24"/>
          <w:szCs w:val="24"/>
          <w:lang w:eastAsia="hu-HU"/>
        </w:rPr>
        <w:t xml:space="preserve">500.000 forint </w:t>
      </w:r>
      <w:r w:rsidR="00BC147C" w:rsidRPr="00264BE7">
        <w:rPr>
          <w:rFonts w:ascii="Arial" w:eastAsia="Times New Roman" w:hAnsi="Arial" w:cs="Arial"/>
          <w:color w:val="000000"/>
          <w:sz w:val="24"/>
          <w:szCs w:val="24"/>
          <w:lang w:eastAsia="hu-HU"/>
        </w:rPr>
        <w:t>összeg</w:t>
      </w:r>
      <w:r w:rsidRPr="00264BE7">
        <w:rPr>
          <w:rFonts w:ascii="Arial" w:eastAsia="Times New Roman" w:hAnsi="Arial" w:cs="Arial"/>
          <w:color w:val="000000"/>
          <w:sz w:val="24"/>
          <w:szCs w:val="24"/>
          <w:lang w:eastAsia="hu-HU"/>
        </w:rPr>
        <w:t xml:space="preserve"> határig, </w:t>
      </w:r>
      <w:r w:rsidR="00BC147C" w:rsidRPr="00264BE7">
        <w:rPr>
          <w:rFonts w:ascii="Arial" w:eastAsia="Times New Roman" w:hAnsi="Arial" w:cs="Arial"/>
          <w:color w:val="000000"/>
          <w:sz w:val="24"/>
          <w:szCs w:val="24"/>
          <w:lang w:eastAsia="hu-HU"/>
        </w:rPr>
        <w:t>felhatalmazást kap, amelyről a Képviselő-testületet a soron következő ülésen köteles tájékoztatni.</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F9645B" w:rsidRDefault="00F9645B" w:rsidP="00097E40">
      <w:pPr>
        <w:spacing w:after="20" w:line="240" w:lineRule="auto"/>
        <w:ind w:firstLine="180"/>
        <w:rPr>
          <w:rFonts w:ascii="Arial" w:eastAsia="Times New Roman" w:hAnsi="Arial" w:cs="Arial"/>
          <w:color w:val="000000"/>
          <w:sz w:val="24"/>
          <w:szCs w:val="24"/>
          <w:lang w:eastAsia="hu-HU"/>
        </w:rPr>
      </w:pPr>
    </w:p>
    <w:p w:rsidR="00165878" w:rsidRDefault="00165878" w:rsidP="00097E40">
      <w:pPr>
        <w:spacing w:after="20" w:line="240" w:lineRule="auto"/>
        <w:ind w:firstLine="180"/>
        <w:rPr>
          <w:rFonts w:ascii="Arial" w:eastAsia="Times New Roman" w:hAnsi="Arial" w:cs="Arial"/>
          <w:color w:val="000000"/>
          <w:sz w:val="24"/>
          <w:szCs w:val="24"/>
          <w:lang w:eastAsia="hu-HU"/>
        </w:rPr>
      </w:pPr>
    </w:p>
    <w:p w:rsidR="00C879CC" w:rsidRDefault="00C879CC" w:rsidP="00097E40">
      <w:pPr>
        <w:spacing w:after="20" w:line="240" w:lineRule="auto"/>
        <w:ind w:firstLine="180"/>
        <w:rPr>
          <w:rFonts w:ascii="Arial" w:eastAsia="Times New Roman" w:hAnsi="Arial" w:cs="Arial"/>
          <w:color w:val="000000"/>
          <w:sz w:val="24"/>
          <w:szCs w:val="24"/>
          <w:lang w:eastAsia="hu-HU"/>
        </w:rPr>
      </w:pPr>
    </w:p>
    <w:p w:rsidR="00C879CC" w:rsidRDefault="00C879CC" w:rsidP="00097E40">
      <w:pPr>
        <w:spacing w:after="20" w:line="240" w:lineRule="auto"/>
        <w:ind w:firstLine="180"/>
        <w:rPr>
          <w:rFonts w:ascii="Arial" w:eastAsia="Times New Roman" w:hAnsi="Arial" w:cs="Arial"/>
          <w:color w:val="000000"/>
          <w:sz w:val="24"/>
          <w:szCs w:val="24"/>
          <w:lang w:eastAsia="hu-HU"/>
        </w:rPr>
      </w:pPr>
    </w:p>
    <w:p w:rsidR="00C879CC" w:rsidRDefault="00C879CC" w:rsidP="00097E40">
      <w:pPr>
        <w:spacing w:after="20" w:line="240" w:lineRule="auto"/>
        <w:ind w:firstLine="180"/>
        <w:rPr>
          <w:rFonts w:ascii="Arial" w:eastAsia="Times New Roman" w:hAnsi="Arial" w:cs="Arial"/>
          <w:color w:val="000000"/>
          <w:sz w:val="24"/>
          <w:szCs w:val="24"/>
          <w:lang w:eastAsia="hu-HU"/>
        </w:rPr>
      </w:pPr>
    </w:p>
    <w:p w:rsidR="00C879CC" w:rsidRPr="00264BE7" w:rsidRDefault="00C879CC" w:rsidP="00097E40">
      <w:pPr>
        <w:spacing w:after="20" w:line="240" w:lineRule="auto"/>
        <w:ind w:firstLine="180"/>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center"/>
        <w:rPr>
          <w:rFonts w:ascii="Arial" w:eastAsia="Times New Roman" w:hAnsi="Arial" w:cs="Arial"/>
          <w:color w:val="000000"/>
          <w:sz w:val="24"/>
          <w:szCs w:val="24"/>
          <w:lang w:eastAsia="hu-HU"/>
        </w:rPr>
      </w:pPr>
      <w:r w:rsidRPr="00264BE7">
        <w:rPr>
          <w:rFonts w:ascii="Arial" w:eastAsia="Times New Roman" w:hAnsi="Arial" w:cs="Arial"/>
          <w:b/>
          <w:bCs/>
          <w:color w:val="000000"/>
          <w:sz w:val="24"/>
          <w:szCs w:val="24"/>
          <w:lang w:eastAsia="hu-HU"/>
        </w:rPr>
        <w:lastRenderedPageBreak/>
        <w:t>1</w:t>
      </w:r>
      <w:r w:rsidR="007477D1">
        <w:rPr>
          <w:rFonts w:ascii="Arial" w:eastAsia="Times New Roman" w:hAnsi="Arial" w:cs="Arial"/>
          <w:b/>
          <w:bCs/>
          <w:color w:val="000000"/>
          <w:sz w:val="24"/>
          <w:szCs w:val="24"/>
          <w:lang w:eastAsia="hu-HU"/>
        </w:rPr>
        <w:t>6</w:t>
      </w:r>
      <w:r w:rsidRPr="00264BE7">
        <w:rPr>
          <w:rFonts w:ascii="Arial" w:eastAsia="Times New Roman" w:hAnsi="Arial" w:cs="Arial"/>
          <w:b/>
          <w:bCs/>
          <w:color w:val="000000"/>
          <w:sz w:val="24"/>
          <w:szCs w:val="24"/>
          <w:lang w:eastAsia="hu-HU"/>
        </w:rPr>
        <w:t>. §</w:t>
      </w:r>
    </w:p>
    <w:p w:rsidR="00097E40" w:rsidRPr="00264BE7" w:rsidRDefault="00097E40" w:rsidP="00097E40">
      <w:pPr>
        <w:spacing w:after="20" w:line="240" w:lineRule="auto"/>
        <w:ind w:firstLine="180"/>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(1) Az önkormányzat, a közös önkormányzati hivatal és a költségvetési szervek évközi adatszolgáltatást és év végi költségvetési beszámolót, pénzforgalmi jelentést, valamint mérlegjelentést készítenek.</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(2) Az (1) bekezdésben meghatározott szervek vezetői felelősek a vezetésük alatt álló költségvetési szerv beszámolójának valódiságáért.</w:t>
      </w:r>
    </w:p>
    <w:p w:rsidR="00097E40" w:rsidRPr="00264BE7" w:rsidRDefault="00097E40" w:rsidP="00097E40">
      <w:pPr>
        <w:spacing w:after="20" w:line="240" w:lineRule="auto"/>
        <w:ind w:firstLine="180"/>
        <w:jc w:val="center"/>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center"/>
        <w:rPr>
          <w:rFonts w:ascii="Arial" w:eastAsia="Times New Roman" w:hAnsi="Arial" w:cs="Arial"/>
          <w:color w:val="000000"/>
          <w:sz w:val="24"/>
          <w:szCs w:val="24"/>
          <w:lang w:eastAsia="hu-HU"/>
        </w:rPr>
      </w:pPr>
    </w:p>
    <w:p w:rsidR="00097E40" w:rsidRPr="00264BE7" w:rsidRDefault="009F30E8" w:rsidP="00097E40">
      <w:pPr>
        <w:spacing w:after="20" w:line="240" w:lineRule="auto"/>
        <w:ind w:firstLine="180"/>
        <w:jc w:val="center"/>
        <w:rPr>
          <w:rFonts w:ascii="Arial" w:eastAsia="Times New Roman" w:hAnsi="Arial" w:cs="Arial"/>
          <w:color w:val="000000"/>
          <w:sz w:val="24"/>
          <w:szCs w:val="24"/>
          <w:lang w:eastAsia="hu-HU"/>
        </w:rPr>
      </w:pPr>
      <w:r w:rsidRPr="00264BE7">
        <w:rPr>
          <w:rFonts w:ascii="Arial" w:eastAsia="Times New Roman" w:hAnsi="Arial" w:cs="Arial"/>
          <w:b/>
          <w:bCs/>
          <w:color w:val="000000"/>
          <w:sz w:val="24"/>
          <w:szCs w:val="24"/>
          <w:lang w:eastAsia="hu-HU"/>
        </w:rPr>
        <w:t>1</w:t>
      </w:r>
      <w:r w:rsidR="00C879CC">
        <w:rPr>
          <w:rFonts w:ascii="Arial" w:eastAsia="Times New Roman" w:hAnsi="Arial" w:cs="Arial"/>
          <w:b/>
          <w:bCs/>
          <w:color w:val="000000"/>
          <w:sz w:val="24"/>
          <w:szCs w:val="24"/>
          <w:lang w:eastAsia="hu-HU"/>
        </w:rPr>
        <w:t>7</w:t>
      </w:r>
      <w:r w:rsidR="00097E40" w:rsidRPr="00264BE7">
        <w:rPr>
          <w:rFonts w:ascii="Arial" w:eastAsia="Times New Roman" w:hAnsi="Arial" w:cs="Arial"/>
          <w:b/>
          <w:bCs/>
          <w:color w:val="000000"/>
          <w:sz w:val="24"/>
          <w:szCs w:val="24"/>
          <w:lang w:eastAsia="hu-HU"/>
        </w:rPr>
        <w:t>. §</w:t>
      </w:r>
    </w:p>
    <w:p w:rsidR="00097E40" w:rsidRPr="00264BE7" w:rsidRDefault="00097E40" w:rsidP="00097E40">
      <w:pPr>
        <w:spacing w:after="20" w:line="240" w:lineRule="auto"/>
        <w:ind w:firstLine="180"/>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(1) Az irányító szerv, illetve annak vezetője az önkormányzatot megillető pénzkövetelésre fizetési halasztást, részletfizetést engedélyezhet, azonban ez nem veszélyeztetheti az önkormányzat gazdálkodását.</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(2) Pénzkövetelés behajtásánál legalább a Polgári Törvénykönyv szerinti késedelmi kamat érvényesítése kötelező, ha jogszabály, vagy szerződés ettől eltérően nem rendelkezik.</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(3) Az önkormányzati intézményeknek az élelmezéshez kapcsolódó önkormányzati támogatást kiemelten kell kezelni, annak maradványa nem használható fel, a saját hatáskörű előirányzat-módosítás e körben nem alkalmazható.</w:t>
      </w: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(4) Az önkormányzat és költségvetési szerve átmenetileg szabad pénzeszközét sem kamattal, sem kamat nélkül kölcsön nem adhatja. Az önkormányzat szabad pénzeszközét a polgármester jogosult, egyben köteles a legkedvezőbb betétben elhelyezni a kamatbevételek növelése érdekében.</w:t>
      </w:r>
    </w:p>
    <w:p w:rsidR="00097E40" w:rsidRPr="00264BE7" w:rsidRDefault="00097E40" w:rsidP="00097E40">
      <w:pPr>
        <w:spacing w:after="20" w:line="240" w:lineRule="auto"/>
        <w:ind w:firstLine="180"/>
        <w:rPr>
          <w:rFonts w:ascii="Arial" w:eastAsia="Times New Roman" w:hAnsi="Arial" w:cs="Arial"/>
          <w:color w:val="000000"/>
          <w:sz w:val="24"/>
          <w:szCs w:val="24"/>
          <w:lang w:eastAsia="hu-HU"/>
        </w:rPr>
      </w:pP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F9645B" w:rsidRPr="00264BE7" w:rsidRDefault="00F9645B" w:rsidP="00097E40">
      <w:pPr>
        <w:spacing w:after="20" w:line="240" w:lineRule="auto"/>
        <w:ind w:firstLine="180"/>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center"/>
        <w:rPr>
          <w:rFonts w:ascii="Arial" w:eastAsia="Times New Roman" w:hAnsi="Arial" w:cs="Arial"/>
          <w:color w:val="000000"/>
          <w:sz w:val="24"/>
          <w:szCs w:val="24"/>
          <w:lang w:eastAsia="hu-HU"/>
        </w:rPr>
      </w:pPr>
      <w:r w:rsidRPr="00264BE7">
        <w:rPr>
          <w:rFonts w:ascii="Arial" w:eastAsia="Times New Roman" w:hAnsi="Arial" w:cs="Arial"/>
          <w:b/>
          <w:bCs/>
          <w:color w:val="000000"/>
          <w:sz w:val="24"/>
          <w:szCs w:val="24"/>
          <w:lang w:eastAsia="hu-HU"/>
        </w:rPr>
        <w:t>V. Fejezet</w:t>
      </w:r>
    </w:p>
    <w:p w:rsidR="00097E40" w:rsidRPr="00264BE7" w:rsidRDefault="00097E40" w:rsidP="00097E40">
      <w:pPr>
        <w:spacing w:after="20" w:line="240" w:lineRule="auto"/>
        <w:ind w:firstLine="180"/>
        <w:jc w:val="center"/>
        <w:rPr>
          <w:rFonts w:ascii="Arial" w:eastAsia="Times New Roman" w:hAnsi="Arial" w:cs="Arial"/>
          <w:color w:val="000000"/>
          <w:sz w:val="24"/>
          <w:szCs w:val="24"/>
          <w:lang w:eastAsia="hu-HU"/>
        </w:rPr>
      </w:pPr>
      <w:r w:rsidRPr="00264BE7">
        <w:rPr>
          <w:rFonts w:ascii="Arial" w:eastAsia="Times New Roman" w:hAnsi="Arial" w:cs="Arial"/>
          <w:b/>
          <w:bCs/>
          <w:color w:val="000000"/>
          <w:sz w:val="24"/>
          <w:szCs w:val="24"/>
          <w:lang w:eastAsia="hu-HU"/>
        </w:rPr>
        <w:t>ZÁRÓ RENDELKEZÉSEK</w:t>
      </w:r>
    </w:p>
    <w:p w:rsidR="00097E40" w:rsidRPr="00264BE7" w:rsidRDefault="00097E40" w:rsidP="00097E40">
      <w:pPr>
        <w:spacing w:after="20" w:line="240" w:lineRule="auto"/>
        <w:ind w:firstLine="180"/>
        <w:rPr>
          <w:rFonts w:ascii="Arial" w:eastAsia="Times New Roman" w:hAnsi="Arial" w:cs="Arial"/>
          <w:color w:val="000000"/>
          <w:sz w:val="24"/>
          <w:szCs w:val="24"/>
          <w:lang w:eastAsia="hu-HU"/>
        </w:rPr>
      </w:pPr>
    </w:p>
    <w:p w:rsidR="00097E40" w:rsidRPr="00264BE7" w:rsidRDefault="009F30E8" w:rsidP="00097E40">
      <w:pPr>
        <w:spacing w:after="20" w:line="240" w:lineRule="auto"/>
        <w:ind w:firstLine="180"/>
        <w:jc w:val="center"/>
        <w:rPr>
          <w:rFonts w:ascii="Arial" w:eastAsia="Times New Roman" w:hAnsi="Arial" w:cs="Arial"/>
          <w:color w:val="000000"/>
          <w:sz w:val="24"/>
          <w:szCs w:val="24"/>
          <w:lang w:eastAsia="hu-HU"/>
        </w:rPr>
      </w:pPr>
      <w:r w:rsidRPr="00264BE7">
        <w:rPr>
          <w:rFonts w:ascii="Arial" w:eastAsia="Times New Roman" w:hAnsi="Arial" w:cs="Arial"/>
          <w:b/>
          <w:bCs/>
          <w:color w:val="000000"/>
          <w:sz w:val="24"/>
          <w:szCs w:val="24"/>
          <w:lang w:eastAsia="hu-HU"/>
        </w:rPr>
        <w:t>1</w:t>
      </w:r>
      <w:r w:rsidR="00C879CC">
        <w:rPr>
          <w:rFonts w:ascii="Arial" w:eastAsia="Times New Roman" w:hAnsi="Arial" w:cs="Arial"/>
          <w:b/>
          <w:bCs/>
          <w:color w:val="000000"/>
          <w:sz w:val="24"/>
          <w:szCs w:val="24"/>
          <w:lang w:eastAsia="hu-HU"/>
        </w:rPr>
        <w:t>8</w:t>
      </w:r>
      <w:bookmarkStart w:id="1" w:name="_GoBack"/>
      <w:bookmarkEnd w:id="1"/>
      <w:r w:rsidR="00097E40" w:rsidRPr="00264BE7">
        <w:rPr>
          <w:rFonts w:ascii="Arial" w:eastAsia="Times New Roman" w:hAnsi="Arial" w:cs="Arial"/>
          <w:b/>
          <w:bCs/>
          <w:color w:val="000000"/>
          <w:sz w:val="24"/>
          <w:szCs w:val="24"/>
          <w:lang w:eastAsia="hu-HU"/>
        </w:rPr>
        <w:t>. §</w:t>
      </w:r>
    </w:p>
    <w:p w:rsidR="00097E40" w:rsidRPr="00264BE7" w:rsidRDefault="00097E40" w:rsidP="00097E40">
      <w:pPr>
        <w:spacing w:after="20" w:line="240" w:lineRule="auto"/>
        <w:ind w:firstLine="180"/>
        <w:rPr>
          <w:rFonts w:ascii="Arial" w:eastAsia="Times New Roman" w:hAnsi="Arial" w:cs="Arial"/>
          <w:color w:val="000000"/>
          <w:sz w:val="24"/>
          <w:szCs w:val="24"/>
          <w:lang w:eastAsia="hu-HU"/>
        </w:rPr>
      </w:pPr>
    </w:p>
    <w:p w:rsidR="00097E40" w:rsidRPr="00264BE7" w:rsidRDefault="00097E40" w:rsidP="00097E40">
      <w:pPr>
        <w:spacing w:after="20" w:line="240" w:lineRule="auto"/>
        <w:ind w:firstLine="180"/>
        <w:jc w:val="both"/>
        <w:rPr>
          <w:rFonts w:ascii="Arial" w:eastAsia="Times New Roman" w:hAnsi="Arial" w:cs="Arial"/>
          <w:color w:val="000000"/>
          <w:sz w:val="24"/>
          <w:szCs w:val="24"/>
          <w:lang w:eastAsia="hu-HU"/>
        </w:rPr>
      </w:pPr>
      <w:r w:rsidRPr="00264BE7">
        <w:rPr>
          <w:rFonts w:ascii="Arial" w:eastAsia="Times New Roman" w:hAnsi="Arial" w:cs="Arial"/>
          <w:color w:val="000000"/>
          <w:sz w:val="24"/>
          <w:szCs w:val="24"/>
          <w:lang w:eastAsia="hu-HU"/>
        </w:rPr>
        <w:t>A rendelet a kihirdetését követő napon lép hatályba, rendelkezéseit 2019. január 1. napjától kell alkalmazni.</w:t>
      </w:r>
    </w:p>
    <w:p w:rsidR="00B56487" w:rsidRDefault="00B56487">
      <w:pPr>
        <w:rPr>
          <w:rFonts w:ascii="Arial" w:hAnsi="Arial" w:cs="Arial"/>
          <w:sz w:val="24"/>
          <w:szCs w:val="24"/>
        </w:rPr>
      </w:pPr>
    </w:p>
    <w:p w:rsidR="00264BE7" w:rsidRPr="00264BE7" w:rsidRDefault="00264BE7">
      <w:pPr>
        <w:rPr>
          <w:rFonts w:ascii="Arial" w:hAnsi="Arial" w:cs="Arial"/>
          <w:sz w:val="24"/>
          <w:szCs w:val="24"/>
        </w:rPr>
      </w:pPr>
    </w:p>
    <w:p w:rsidR="003275D9" w:rsidRPr="00264BE7" w:rsidRDefault="00264BE7" w:rsidP="00264BE7">
      <w:pPr>
        <w:spacing w:after="0"/>
        <w:ind w:firstLine="708"/>
        <w:rPr>
          <w:rFonts w:ascii="Arial" w:hAnsi="Arial" w:cs="Arial"/>
          <w:sz w:val="24"/>
          <w:szCs w:val="24"/>
        </w:rPr>
      </w:pPr>
      <w:r>
        <w:rPr>
          <w:rFonts w:ascii="Arial" w:hAnsi="Arial" w:cs="Arial"/>
          <w:sz w:val="24"/>
          <w:szCs w:val="24"/>
        </w:rPr>
        <w:t xml:space="preserve"> Vári David Patrik</w:t>
      </w:r>
      <w:r>
        <w:rPr>
          <w:rFonts w:ascii="Arial" w:hAnsi="Arial" w:cs="Arial"/>
          <w:sz w:val="24"/>
          <w:szCs w:val="24"/>
        </w:rPr>
        <w:tab/>
      </w:r>
      <w:r w:rsidR="003275D9" w:rsidRPr="00264BE7">
        <w:rPr>
          <w:rFonts w:ascii="Arial" w:hAnsi="Arial" w:cs="Arial"/>
          <w:sz w:val="24"/>
          <w:szCs w:val="24"/>
        </w:rPr>
        <w:tab/>
      </w:r>
      <w:r w:rsidR="003275D9" w:rsidRPr="00264BE7">
        <w:rPr>
          <w:rFonts w:ascii="Arial" w:hAnsi="Arial" w:cs="Arial"/>
          <w:sz w:val="24"/>
          <w:szCs w:val="24"/>
        </w:rPr>
        <w:tab/>
      </w:r>
      <w:r>
        <w:rPr>
          <w:rFonts w:ascii="Arial" w:hAnsi="Arial" w:cs="Arial"/>
          <w:sz w:val="24"/>
          <w:szCs w:val="24"/>
        </w:rPr>
        <w:tab/>
        <w:t xml:space="preserve"> Bencze Gyöngyi</w:t>
      </w:r>
    </w:p>
    <w:p w:rsidR="003275D9" w:rsidRPr="00264BE7" w:rsidRDefault="009F30E8" w:rsidP="00264BE7">
      <w:pPr>
        <w:pStyle w:val="Nincstrkz"/>
        <w:rPr>
          <w:rFonts w:ascii="Arial" w:hAnsi="Arial" w:cs="Arial"/>
          <w:sz w:val="24"/>
          <w:szCs w:val="24"/>
        </w:rPr>
      </w:pPr>
      <w:r w:rsidRPr="00264BE7">
        <w:rPr>
          <w:rFonts w:ascii="Arial" w:hAnsi="Arial" w:cs="Arial"/>
          <w:sz w:val="24"/>
          <w:szCs w:val="24"/>
        </w:rPr>
        <w:t xml:space="preserve">               </w:t>
      </w:r>
      <w:r w:rsidR="003275D9" w:rsidRPr="00264BE7">
        <w:rPr>
          <w:rFonts w:ascii="Arial" w:hAnsi="Arial" w:cs="Arial"/>
          <w:sz w:val="24"/>
          <w:szCs w:val="24"/>
        </w:rPr>
        <w:t>polgármester</w:t>
      </w:r>
      <w:r w:rsidR="003275D9" w:rsidRPr="00264BE7">
        <w:rPr>
          <w:rFonts w:ascii="Arial" w:hAnsi="Arial" w:cs="Arial"/>
          <w:sz w:val="24"/>
          <w:szCs w:val="24"/>
        </w:rPr>
        <w:tab/>
      </w:r>
      <w:r w:rsidR="003275D9" w:rsidRPr="00264BE7">
        <w:rPr>
          <w:rFonts w:ascii="Arial" w:hAnsi="Arial" w:cs="Arial"/>
          <w:sz w:val="24"/>
          <w:szCs w:val="24"/>
        </w:rPr>
        <w:tab/>
      </w:r>
      <w:r w:rsidR="003275D9" w:rsidRPr="00264BE7">
        <w:rPr>
          <w:rFonts w:ascii="Arial" w:hAnsi="Arial" w:cs="Arial"/>
          <w:sz w:val="24"/>
          <w:szCs w:val="24"/>
        </w:rPr>
        <w:tab/>
      </w:r>
      <w:r w:rsidR="003275D9" w:rsidRPr="00264BE7">
        <w:rPr>
          <w:rFonts w:ascii="Arial" w:hAnsi="Arial" w:cs="Arial"/>
          <w:sz w:val="24"/>
          <w:szCs w:val="24"/>
        </w:rPr>
        <w:tab/>
      </w:r>
      <w:r w:rsidR="003275D9" w:rsidRPr="00264BE7">
        <w:rPr>
          <w:rFonts w:ascii="Arial" w:hAnsi="Arial" w:cs="Arial"/>
          <w:sz w:val="24"/>
          <w:szCs w:val="24"/>
        </w:rPr>
        <w:tab/>
        <w:t>jegyző</w:t>
      </w:r>
    </w:p>
    <w:p w:rsidR="003275D9" w:rsidRPr="00264BE7" w:rsidRDefault="003275D9" w:rsidP="003275D9">
      <w:pPr>
        <w:pStyle w:val="Nincstrkz"/>
        <w:rPr>
          <w:rFonts w:ascii="Arial" w:hAnsi="Arial" w:cs="Arial"/>
          <w:sz w:val="24"/>
          <w:szCs w:val="24"/>
        </w:rPr>
      </w:pPr>
    </w:p>
    <w:p w:rsidR="00F80C4A" w:rsidRDefault="00F80C4A" w:rsidP="003275D9">
      <w:pPr>
        <w:pStyle w:val="Nincstrkz"/>
        <w:rPr>
          <w:rFonts w:ascii="Arial" w:hAnsi="Arial" w:cs="Arial"/>
          <w:sz w:val="24"/>
          <w:szCs w:val="24"/>
        </w:rPr>
      </w:pPr>
    </w:p>
    <w:p w:rsidR="00264BE7" w:rsidRPr="00264BE7" w:rsidRDefault="00264BE7" w:rsidP="003275D9">
      <w:pPr>
        <w:pStyle w:val="Nincstrkz"/>
        <w:rPr>
          <w:rFonts w:ascii="Arial" w:hAnsi="Arial" w:cs="Arial"/>
          <w:sz w:val="24"/>
          <w:szCs w:val="24"/>
        </w:rPr>
      </w:pPr>
    </w:p>
    <w:p w:rsidR="003275D9" w:rsidRPr="00264BE7" w:rsidRDefault="003275D9" w:rsidP="003275D9">
      <w:pPr>
        <w:pStyle w:val="Nincstrkz"/>
        <w:rPr>
          <w:rFonts w:ascii="Arial" w:hAnsi="Arial" w:cs="Arial"/>
          <w:sz w:val="24"/>
          <w:szCs w:val="24"/>
        </w:rPr>
      </w:pPr>
      <w:r w:rsidRPr="00264BE7">
        <w:rPr>
          <w:rFonts w:ascii="Arial" w:hAnsi="Arial" w:cs="Arial"/>
          <w:sz w:val="24"/>
          <w:szCs w:val="24"/>
        </w:rPr>
        <w:t>Kihirdetve: ……………………….</w:t>
      </w:r>
    </w:p>
    <w:p w:rsidR="003275D9" w:rsidRDefault="003275D9" w:rsidP="003275D9">
      <w:pPr>
        <w:pStyle w:val="Nincstrkz"/>
        <w:rPr>
          <w:rFonts w:ascii="Arial" w:hAnsi="Arial" w:cs="Arial"/>
          <w:sz w:val="24"/>
          <w:szCs w:val="24"/>
        </w:rPr>
      </w:pPr>
    </w:p>
    <w:p w:rsidR="00264BE7" w:rsidRPr="00264BE7" w:rsidRDefault="00264BE7" w:rsidP="003275D9">
      <w:pPr>
        <w:pStyle w:val="Nincstrkz"/>
        <w:rPr>
          <w:rFonts w:ascii="Arial" w:hAnsi="Arial" w:cs="Arial"/>
          <w:sz w:val="24"/>
          <w:szCs w:val="24"/>
        </w:rPr>
      </w:pPr>
    </w:p>
    <w:p w:rsidR="003275D9" w:rsidRPr="00264BE7" w:rsidRDefault="00264BE7" w:rsidP="00264BE7">
      <w:pPr>
        <w:pStyle w:val="Nincstrkz"/>
        <w:ind w:firstLine="708"/>
        <w:rPr>
          <w:rFonts w:ascii="Arial" w:hAnsi="Arial" w:cs="Arial"/>
          <w:sz w:val="24"/>
          <w:szCs w:val="24"/>
        </w:rPr>
      </w:pPr>
      <w:r>
        <w:rPr>
          <w:rFonts w:ascii="Arial" w:hAnsi="Arial" w:cs="Arial"/>
          <w:sz w:val="24"/>
          <w:szCs w:val="24"/>
        </w:rPr>
        <w:t>Bencze Gyöngyi</w:t>
      </w:r>
    </w:p>
    <w:p w:rsidR="003275D9" w:rsidRPr="00264BE7" w:rsidRDefault="003275D9" w:rsidP="003275D9">
      <w:pPr>
        <w:pStyle w:val="Nincstrkz"/>
        <w:rPr>
          <w:rFonts w:ascii="Arial" w:hAnsi="Arial" w:cs="Arial"/>
          <w:sz w:val="24"/>
          <w:szCs w:val="24"/>
        </w:rPr>
      </w:pPr>
      <w:r w:rsidRPr="00264BE7">
        <w:rPr>
          <w:rFonts w:ascii="Arial" w:hAnsi="Arial" w:cs="Arial"/>
          <w:sz w:val="24"/>
          <w:szCs w:val="24"/>
        </w:rPr>
        <w:t xml:space="preserve">              </w:t>
      </w:r>
      <w:r w:rsidR="00264BE7">
        <w:rPr>
          <w:rFonts w:ascii="Arial" w:hAnsi="Arial" w:cs="Arial"/>
          <w:sz w:val="24"/>
          <w:szCs w:val="24"/>
        </w:rPr>
        <w:t xml:space="preserve"> </w:t>
      </w:r>
      <w:r w:rsidRPr="00264BE7">
        <w:rPr>
          <w:rFonts w:ascii="Arial" w:hAnsi="Arial" w:cs="Arial"/>
          <w:sz w:val="24"/>
          <w:szCs w:val="24"/>
        </w:rPr>
        <w:t xml:space="preserve">   jegyző</w:t>
      </w:r>
    </w:p>
    <w:sectPr w:rsidR="003275D9" w:rsidRPr="00264BE7" w:rsidSect="00B5648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E40"/>
    <w:rsid w:val="0009237C"/>
    <w:rsid w:val="00097E40"/>
    <w:rsid w:val="000B33E2"/>
    <w:rsid w:val="000D1B8B"/>
    <w:rsid w:val="000D671C"/>
    <w:rsid w:val="00117F5F"/>
    <w:rsid w:val="00165878"/>
    <w:rsid w:val="00183CC2"/>
    <w:rsid w:val="00217AE0"/>
    <w:rsid w:val="00260349"/>
    <w:rsid w:val="00264BE7"/>
    <w:rsid w:val="002A6372"/>
    <w:rsid w:val="002D0BC6"/>
    <w:rsid w:val="003172DF"/>
    <w:rsid w:val="003275D9"/>
    <w:rsid w:val="00347866"/>
    <w:rsid w:val="0044308D"/>
    <w:rsid w:val="005D0421"/>
    <w:rsid w:val="007477D1"/>
    <w:rsid w:val="007F1A97"/>
    <w:rsid w:val="00857E66"/>
    <w:rsid w:val="008D4202"/>
    <w:rsid w:val="00944CAB"/>
    <w:rsid w:val="009F30E8"/>
    <w:rsid w:val="00B56487"/>
    <w:rsid w:val="00B637C0"/>
    <w:rsid w:val="00B70B9D"/>
    <w:rsid w:val="00BC147C"/>
    <w:rsid w:val="00BE4997"/>
    <w:rsid w:val="00C250B1"/>
    <w:rsid w:val="00C44BBE"/>
    <w:rsid w:val="00C879CC"/>
    <w:rsid w:val="00CE0662"/>
    <w:rsid w:val="00D663AB"/>
    <w:rsid w:val="00E9142E"/>
    <w:rsid w:val="00F80C4A"/>
    <w:rsid w:val="00F9645B"/>
    <w:rsid w:val="00FC23A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FE37A"/>
  <w15:docId w15:val="{BB4622F4-2255-4E35-915D-DCA0007EE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B56487"/>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semiHidden/>
    <w:unhideWhenUsed/>
    <w:rsid w:val="00097E40"/>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097E40"/>
    <w:rPr>
      <w:b/>
      <w:bCs/>
    </w:rPr>
  </w:style>
  <w:style w:type="paragraph" w:styleId="Nincstrkz">
    <w:name w:val="No Spacing"/>
    <w:uiPriority w:val="1"/>
    <w:qFormat/>
    <w:rsid w:val="003275D9"/>
    <w:pPr>
      <w:spacing w:after="0" w:line="240" w:lineRule="auto"/>
    </w:pPr>
  </w:style>
  <w:style w:type="paragraph" w:styleId="Buborkszveg">
    <w:name w:val="Balloon Text"/>
    <w:basedOn w:val="Norml"/>
    <w:link w:val="BuborkszvegChar"/>
    <w:uiPriority w:val="99"/>
    <w:semiHidden/>
    <w:unhideWhenUsed/>
    <w:rsid w:val="00FC23AB"/>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FC23A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4297479">
      <w:bodyDiv w:val="1"/>
      <w:marLeft w:val="0"/>
      <w:marRight w:val="0"/>
      <w:marTop w:val="0"/>
      <w:marBottom w:val="0"/>
      <w:divBdr>
        <w:top w:val="none" w:sz="0" w:space="0" w:color="auto"/>
        <w:left w:val="none" w:sz="0" w:space="0" w:color="auto"/>
        <w:bottom w:val="none" w:sz="0" w:space="0" w:color="auto"/>
        <w:right w:val="none" w:sz="0" w:space="0" w:color="auto"/>
      </w:divBdr>
      <w:divsChild>
        <w:div w:id="1208100477">
          <w:marLeft w:val="0"/>
          <w:marRight w:val="0"/>
          <w:marTop w:val="160"/>
          <w:marBottom w:val="80"/>
          <w:divBdr>
            <w:top w:val="none" w:sz="0" w:space="0" w:color="auto"/>
            <w:left w:val="none" w:sz="0" w:space="0" w:color="auto"/>
            <w:bottom w:val="none" w:sz="0" w:space="0" w:color="auto"/>
            <w:right w:val="none" w:sz="0" w:space="0" w:color="auto"/>
          </w:divBdr>
        </w:div>
        <w:div w:id="658459665">
          <w:marLeft w:val="0"/>
          <w:marRight w:val="0"/>
          <w:marTop w:val="0"/>
          <w:marBottom w:val="3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9</Pages>
  <Words>2027</Words>
  <Characters>13992</Characters>
  <Application>Microsoft Office Word</Application>
  <DocSecurity>0</DocSecurity>
  <Lines>116</Lines>
  <Paragraphs>31</Paragraphs>
  <ScaleCrop>false</ScaleCrop>
  <HeadingPairs>
    <vt:vector size="2" baseType="variant">
      <vt:variant>
        <vt:lpstr>Cím</vt:lpstr>
      </vt:variant>
      <vt:variant>
        <vt:i4>1</vt:i4>
      </vt:variant>
    </vt:vector>
  </HeadingPairs>
  <TitlesOfParts>
    <vt:vector size="1" baseType="lpstr">
      <vt:lpstr/>
    </vt:vector>
  </TitlesOfParts>
  <Company>WXPEE</Company>
  <LinksUpToDate>false</LinksUpToDate>
  <CharactersWithSpaces>15988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Gyöngyi</dc:creator>
  <cp:lastModifiedBy>Lajos Kocsis</cp:lastModifiedBy>
  <cp:revision>16</cp:revision>
  <cp:lastPrinted>2019-02-27T10:53:00Z</cp:lastPrinted>
  <dcterms:created xsi:type="dcterms:W3CDTF">2019-02-27T13:55:00Z</dcterms:created>
  <dcterms:modified xsi:type="dcterms:W3CDTF">2019-03-19T10:03:00Z</dcterms:modified>
</cp:coreProperties>
</file>